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A78E6" w14:textId="46E31F6B" w:rsidR="00F162D0" w:rsidRDefault="00F162D0" w:rsidP="004D63E2">
      <w:pPr>
        <w:pStyle w:val="NormalWeb"/>
        <w:jc w:val="center"/>
        <w:rPr>
          <w:b/>
          <w:i/>
          <w:sz w:val="28"/>
          <w:szCs w:val="28"/>
        </w:rPr>
      </w:pPr>
    </w:p>
    <w:p w14:paraId="07B53168" w14:textId="77777777" w:rsidR="00BC341D" w:rsidRDefault="00BC341D" w:rsidP="004D63E2">
      <w:pPr>
        <w:pStyle w:val="NormalWeb"/>
        <w:jc w:val="center"/>
        <w:rPr>
          <w:b/>
          <w:iCs/>
          <w:sz w:val="28"/>
          <w:szCs w:val="28"/>
        </w:rPr>
      </w:pPr>
    </w:p>
    <w:p w14:paraId="085BE48A" w14:textId="77777777" w:rsidR="00BC341D" w:rsidRDefault="00BC341D" w:rsidP="004D63E2">
      <w:pPr>
        <w:pStyle w:val="NormalWeb"/>
        <w:jc w:val="center"/>
        <w:rPr>
          <w:b/>
          <w:iCs/>
          <w:sz w:val="28"/>
          <w:szCs w:val="28"/>
        </w:rPr>
      </w:pPr>
    </w:p>
    <w:p w14:paraId="712C906C" w14:textId="77777777" w:rsidR="00BC341D" w:rsidRDefault="00BC341D" w:rsidP="004D63E2">
      <w:pPr>
        <w:pStyle w:val="NormalWeb"/>
        <w:jc w:val="center"/>
        <w:rPr>
          <w:b/>
          <w:iCs/>
          <w:sz w:val="28"/>
          <w:szCs w:val="28"/>
        </w:rPr>
      </w:pPr>
    </w:p>
    <w:p w14:paraId="73DD5673" w14:textId="77777777" w:rsidR="00952F27" w:rsidRDefault="00952F27" w:rsidP="002A18A3">
      <w:pPr>
        <w:pStyle w:val="NormalWeb"/>
        <w:jc w:val="center"/>
        <w:rPr>
          <w:b/>
          <w:iCs/>
          <w:sz w:val="28"/>
          <w:szCs w:val="28"/>
        </w:rPr>
      </w:pPr>
    </w:p>
    <w:p w14:paraId="7AACC128" w14:textId="77777777" w:rsidR="00952F27" w:rsidRDefault="00952F27" w:rsidP="002A18A3">
      <w:pPr>
        <w:pStyle w:val="NormalWeb"/>
        <w:jc w:val="center"/>
        <w:rPr>
          <w:b/>
          <w:iCs/>
          <w:sz w:val="28"/>
          <w:szCs w:val="28"/>
        </w:rPr>
      </w:pPr>
    </w:p>
    <w:p w14:paraId="7DA9EBE8" w14:textId="77777777" w:rsidR="00952F27" w:rsidRDefault="00952F27" w:rsidP="002A18A3">
      <w:pPr>
        <w:pStyle w:val="NormalWeb"/>
        <w:jc w:val="center"/>
        <w:rPr>
          <w:b/>
          <w:iCs/>
          <w:sz w:val="28"/>
          <w:szCs w:val="28"/>
        </w:rPr>
      </w:pPr>
    </w:p>
    <w:p w14:paraId="7BE7BE77" w14:textId="140A9D3C" w:rsidR="00BC341D" w:rsidRDefault="00A0203C" w:rsidP="004D63E2">
      <w:pPr>
        <w:pStyle w:val="NormalWeb"/>
        <w:jc w:val="center"/>
        <w:rPr>
          <w:b/>
          <w:iCs/>
          <w:sz w:val="28"/>
          <w:szCs w:val="28"/>
        </w:rPr>
      </w:pPr>
      <w:r>
        <w:rPr>
          <w:b/>
          <w:iCs/>
          <w:sz w:val="28"/>
          <w:szCs w:val="28"/>
        </w:rPr>
        <w:t>Perceptions and Experiences of s</w:t>
      </w:r>
      <w:r w:rsidR="00DA29CF">
        <w:rPr>
          <w:b/>
          <w:iCs/>
          <w:sz w:val="28"/>
          <w:szCs w:val="28"/>
        </w:rPr>
        <w:t xml:space="preserve">afety and </w:t>
      </w:r>
      <w:r>
        <w:rPr>
          <w:b/>
          <w:iCs/>
          <w:sz w:val="28"/>
          <w:szCs w:val="28"/>
        </w:rPr>
        <w:t>w</w:t>
      </w:r>
      <w:r w:rsidR="00952F27">
        <w:rPr>
          <w:b/>
          <w:iCs/>
          <w:sz w:val="28"/>
          <w:szCs w:val="28"/>
        </w:rPr>
        <w:t>ellbeing</w:t>
      </w:r>
      <w:r w:rsidR="00DA29CF">
        <w:rPr>
          <w:b/>
          <w:iCs/>
          <w:sz w:val="28"/>
          <w:szCs w:val="28"/>
        </w:rPr>
        <w:t xml:space="preserve"> in</w:t>
      </w:r>
      <w:r w:rsidR="00A3303F">
        <w:rPr>
          <w:b/>
          <w:iCs/>
          <w:sz w:val="28"/>
          <w:szCs w:val="28"/>
        </w:rPr>
        <w:t xml:space="preserve"> downtown Brandon</w:t>
      </w:r>
    </w:p>
    <w:p w14:paraId="18595BBE" w14:textId="4C2AE149" w:rsidR="00C35BF7" w:rsidRDefault="000E0E55" w:rsidP="002A18A3">
      <w:pPr>
        <w:pStyle w:val="NormalWeb"/>
        <w:jc w:val="center"/>
      </w:pPr>
      <w:r>
        <w:t xml:space="preserve">Preliminary Research </w:t>
      </w:r>
      <w:r w:rsidR="005C6E73">
        <w:t>Report</w:t>
      </w:r>
    </w:p>
    <w:p w14:paraId="4953EFA6" w14:textId="29A1D1DB" w:rsidR="00034922" w:rsidRDefault="00034922" w:rsidP="004D63E2">
      <w:pPr>
        <w:pStyle w:val="NormalWeb"/>
        <w:jc w:val="center"/>
      </w:pPr>
      <w:r w:rsidRPr="00CA7B97">
        <w:t>Prepared for:</w:t>
      </w:r>
    </w:p>
    <w:p w14:paraId="31C3C049" w14:textId="241192E6" w:rsidR="00675DEA" w:rsidRDefault="000E0E55" w:rsidP="004D63E2">
      <w:pPr>
        <w:pStyle w:val="NormalWeb"/>
        <w:jc w:val="center"/>
      </w:pPr>
      <w:r>
        <w:t xml:space="preserve">City of </w:t>
      </w:r>
      <w:r w:rsidR="00DC364C">
        <w:t>Brandon</w:t>
      </w:r>
      <w:r w:rsidR="00F75CBB">
        <w:t xml:space="preserve"> (City Manager, Mayor’s office, and The Downtown Wellness and Safety Taskforce), Helping Hands, Samaritan House Ministries, Brandon Friendship Centre, YWCA</w:t>
      </w:r>
      <w:r w:rsidR="00675DEA">
        <w:t>,</w:t>
      </w:r>
      <w:r w:rsidR="00952F27">
        <w:t xml:space="preserve"> </w:t>
      </w:r>
      <w:r w:rsidR="00675DEA">
        <w:t>Brandon Neighbourhood Renewal Corporation, Brandon Urban Aboriginal Council</w:t>
      </w:r>
    </w:p>
    <w:p w14:paraId="774F85A9" w14:textId="33C0D005" w:rsidR="00952F27" w:rsidRDefault="008E7C18" w:rsidP="00952F27">
      <w:pPr>
        <w:pStyle w:val="NormalWeb"/>
        <w:jc w:val="center"/>
      </w:pPr>
      <w:r>
        <w:t>Aug 1</w:t>
      </w:r>
      <w:r w:rsidR="00952F27">
        <w:t>, 2023.</w:t>
      </w:r>
    </w:p>
    <w:p w14:paraId="02D13B19" w14:textId="77777777" w:rsidR="00952F27" w:rsidRDefault="00952F27" w:rsidP="002A18A3">
      <w:pPr>
        <w:pStyle w:val="NormalWeb"/>
        <w:jc w:val="center"/>
      </w:pPr>
    </w:p>
    <w:p w14:paraId="11E15F07" w14:textId="77777777" w:rsidR="00952F27" w:rsidRDefault="00952F27" w:rsidP="002A18A3">
      <w:pPr>
        <w:pStyle w:val="NormalWeb"/>
        <w:jc w:val="center"/>
      </w:pPr>
    </w:p>
    <w:p w14:paraId="2FC69A13" w14:textId="77777777" w:rsidR="00952F27" w:rsidRDefault="00952F27" w:rsidP="002A18A3">
      <w:pPr>
        <w:pStyle w:val="NormalWeb"/>
        <w:jc w:val="center"/>
      </w:pPr>
    </w:p>
    <w:p w14:paraId="7FA6EB62" w14:textId="77777777" w:rsidR="00952F27" w:rsidRDefault="00952F27" w:rsidP="004D63E2">
      <w:pPr>
        <w:pStyle w:val="NormalWeb"/>
      </w:pPr>
    </w:p>
    <w:p w14:paraId="5AA11C7C" w14:textId="77777777" w:rsidR="00952F27" w:rsidRDefault="00952F27" w:rsidP="004D63E2">
      <w:pPr>
        <w:pStyle w:val="NormalWeb"/>
        <w:jc w:val="center"/>
        <w:rPr>
          <w:b/>
          <w:bCs/>
        </w:rPr>
      </w:pPr>
    </w:p>
    <w:p w14:paraId="11EE83EC" w14:textId="06DB38F3" w:rsidR="00C35BF7" w:rsidRPr="004E3D65" w:rsidRDefault="005C6E73" w:rsidP="004D63E2">
      <w:pPr>
        <w:pStyle w:val="NormalWeb"/>
        <w:jc w:val="center"/>
        <w:rPr>
          <w:b/>
          <w:bCs/>
        </w:rPr>
      </w:pPr>
      <w:r>
        <w:rPr>
          <w:b/>
          <w:bCs/>
        </w:rPr>
        <w:t>Report Authors:</w:t>
      </w:r>
    </w:p>
    <w:p w14:paraId="0647C0DE" w14:textId="586086E8" w:rsidR="00C35BF7" w:rsidRDefault="00C35BF7" w:rsidP="002A18A3">
      <w:pPr>
        <w:rPr>
          <w:rFonts w:ascii="Times New Roman" w:eastAsia="Times New Roman" w:hAnsi="Times New Roman" w:cs="Times New Roman"/>
        </w:rPr>
      </w:pPr>
      <w:r>
        <w:rPr>
          <w:rFonts w:ascii="Times New Roman" w:eastAsia="Times New Roman" w:hAnsi="Times New Roman" w:cs="Times New Roman"/>
        </w:rPr>
        <w:tab/>
      </w:r>
      <w:r w:rsidRPr="005730FB">
        <w:rPr>
          <w:rFonts w:ascii="Times New Roman" w:eastAsia="Times New Roman" w:hAnsi="Times New Roman" w:cs="Times New Roman"/>
        </w:rPr>
        <w:t>Dr. Carolyn Greene</w:t>
      </w:r>
      <w:r w:rsidR="00F162D0">
        <w:rPr>
          <w:rFonts w:ascii="Times New Roman" w:eastAsia="Times New Roman" w:hAnsi="Times New Roman" w:cs="Times New Roman"/>
        </w:rPr>
        <w:tab/>
      </w:r>
      <w:r w:rsidR="00F162D0">
        <w:rPr>
          <w:rFonts w:ascii="Times New Roman" w:eastAsia="Times New Roman" w:hAnsi="Times New Roman" w:cs="Times New Roman"/>
        </w:rPr>
        <w:tab/>
      </w:r>
      <w:r w:rsidR="00F162D0" w:rsidRPr="005730FB">
        <w:rPr>
          <w:rFonts w:ascii="Times New Roman" w:eastAsia="Times New Roman" w:hAnsi="Times New Roman" w:cs="Times New Roman"/>
        </w:rPr>
        <w:t>Dr. Marta-Marika Urbanik</w:t>
      </w:r>
      <w:r w:rsidR="00F162D0">
        <w:rPr>
          <w:rFonts w:ascii="Times New Roman" w:eastAsia="Times New Roman" w:hAnsi="Times New Roman" w:cs="Times New Roman"/>
        </w:rPr>
        <w:tab/>
        <w:t>Dr. Katharina Maier</w:t>
      </w:r>
    </w:p>
    <w:p w14:paraId="09BEA6BF" w14:textId="54F8499A" w:rsidR="00C35BF7" w:rsidRPr="005730FB" w:rsidRDefault="00C35BF7" w:rsidP="002A18A3">
      <w:pPr>
        <w:rPr>
          <w:rFonts w:ascii="Times New Roman" w:eastAsia="Times New Roman" w:hAnsi="Times New Roman" w:cs="Times New Roman"/>
        </w:rPr>
      </w:pPr>
      <w:r>
        <w:rPr>
          <w:rFonts w:ascii="Times New Roman" w:eastAsia="Times New Roman" w:hAnsi="Times New Roman" w:cs="Times New Roman"/>
        </w:rPr>
        <w:t xml:space="preserve">           </w:t>
      </w:r>
      <w:r w:rsidR="00F162D0">
        <w:rPr>
          <w:rFonts w:ascii="Times New Roman" w:eastAsia="Times New Roman" w:hAnsi="Times New Roman" w:cs="Times New Roman"/>
        </w:rPr>
        <w:tab/>
      </w:r>
      <w:r w:rsidR="00F162D0" w:rsidRPr="005730FB">
        <w:rPr>
          <w:rFonts w:ascii="Times New Roman" w:eastAsia="Times New Roman" w:hAnsi="Times New Roman" w:cs="Times New Roman"/>
        </w:rPr>
        <w:t>Athabasca University</w:t>
      </w:r>
      <w:r>
        <w:rPr>
          <w:rFonts w:ascii="Times New Roman" w:eastAsia="Times New Roman" w:hAnsi="Times New Roman" w:cs="Times New Roman"/>
        </w:rPr>
        <w:t xml:space="preserve">             </w:t>
      </w:r>
      <w:r w:rsidR="00F162D0">
        <w:rPr>
          <w:rFonts w:ascii="Times New Roman" w:eastAsia="Times New Roman" w:hAnsi="Times New Roman" w:cs="Times New Roman"/>
        </w:rPr>
        <w:tab/>
      </w:r>
      <w:r w:rsidRPr="005730FB">
        <w:rPr>
          <w:rFonts w:ascii="Times New Roman" w:eastAsia="Times New Roman" w:hAnsi="Times New Roman" w:cs="Times New Roman"/>
        </w:rPr>
        <w:t>University of Alberta</w:t>
      </w:r>
      <w:r w:rsidRPr="005730FB">
        <w:rPr>
          <w:rFonts w:ascii="Times New Roman" w:eastAsia="Times New Roman" w:hAnsi="Times New Roman" w:cs="Times New Roman"/>
        </w:rPr>
        <w:tab/>
      </w:r>
      <w:r w:rsidRPr="005730FB">
        <w:rPr>
          <w:rFonts w:ascii="Times New Roman" w:eastAsia="Times New Roman" w:hAnsi="Times New Roman" w:cs="Times New Roman"/>
        </w:rPr>
        <w:tab/>
      </w:r>
      <w:r w:rsidR="00F162D0">
        <w:rPr>
          <w:rFonts w:ascii="Times New Roman" w:eastAsia="Times New Roman" w:hAnsi="Times New Roman" w:cs="Times New Roman"/>
        </w:rPr>
        <w:t>University of Winnipeg</w:t>
      </w:r>
      <w:r>
        <w:rPr>
          <w:rFonts w:ascii="Times New Roman" w:eastAsia="Times New Roman" w:hAnsi="Times New Roman" w:cs="Times New Roman"/>
        </w:rPr>
        <w:t xml:space="preserve">   </w:t>
      </w:r>
    </w:p>
    <w:p w14:paraId="720F934C" w14:textId="1F583550" w:rsidR="00C35BF7" w:rsidRDefault="00C35BF7" w:rsidP="002A18A3">
      <w:pPr>
        <w:rPr>
          <w:rFonts w:ascii="Times New Roman" w:eastAsia="Times New Roman" w:hAnsi="Times New Roman" w:cs="Times New Roman"/>
        </w:rPr>
      </w:pPr>
      <w:r>
        <w:rPr>
          <w:rFonts w:ascii="Times New Roman" w:eastAsia="Times New Roman" w:hAnsi="Times New Roman" w:cs="Times New Roman"/>
        </w:rPr>
        <w:t xml:space="preserve">            </w:t>
      </w:r>
      <w:r w:rsidR="00F162D0" w:rsidRPr="005730FB">
        <w:rPr>
          <w:rFonts w:ascii="Times New Roman" w:eastAsia="Times New Roman" w:hAnsi="Times New Roman" w:cs="Times New Roman"/>
        </w:rPr>
        <w:t>1 University Drive</w:t>
      </w:r>
      <w:r>
        <w:rPr>
          <w:rFonts w:ascii="Times New Roman" w:eastAsia="Times New Roman" w:hAnsi="Times New Roman" w:cs="Times New Roman"/>
        </w:rPr>
        <w:t xml:space="preserve">                  </w:t>
      </w:r>
      <w:r w:rsidRPr="005730FB">
        <w:rPr>
          <w:rFonts w:ascii="Times New Roman" w:eastAsia="Times New Roman" w:hAnsi="Times New Roman" w:cs="Times New Roman"/>
        </w:rPr>
        <w:t>5-21 Tory HMT</w:t>
      </w:r>
      <w:r>
        <w:rPr>
          <w:rFonts w:ascii="Times New Roman" w:eastAsia="Times New Roman" w:hAnsi="Times New Roman" w:cs="Times New Roman"/>
        </w:rPr>
        <w:tab/>
      </w:r>
      <w:r>
        <w:rPr>
          <w:rFonts w:ascii="Times New Roman" w:eastAsia="Times New Roman" w:hAnsi="Times New Roman" w:cs="Times New Roman"/>
        </w:rPr>
        <w:tab/>
      </w:r>
      <w:r w:rsidR="005C6E73">
        <w:rPr>
          <w:rFonts w:ascii="Times New Roman" w:eastAsia="Times New Roman" w:hAnsi="Times New Roman" w:cs="Times New Roman"/>
        </w:rPr>
        <w:t>515 Portage Avenue</w:t>
      </w:r>
      <w:r>
        <w:rPr>
          <w:rFonts w:ascii="Times New Roman" w:eastAsia="Times New Roman" w:hAnsi="Times New Roman" w:cs="Times New Roman"/>
        </w:rPr>
        <w:t xml:space="preserve">        </w:t>
      </w:r>
    </w:p>
    <w:p w14:paraId="5A92C75D" w14:textId="4A37B0E3" w:rsidR="00C35BF7" w:rsidRPr="005730FB" w:rsidRDefault="00F162D0" w:rsidP="002A18A3">
      <w:pPr>
        <w:ind w:firstLine="720"/>
        <w:rPr>
          <w:rFonts w:ascii="Times New Roman" w:eastAsia="Times New Roman" w:hAnsi="Times New Roman" w:cs="Times New Roman"/>
        </w:rPr>
      </w:pPr>
      <w:r>
        <w:rPr>
          <w:rFonts w:ascii="Times New Roman" w:eastAsia="Times New Roman" w:hAnsi="Times New Roman" w:cs="Times New Roman"/>
        </w:rPr>
        <w:t>Athabasca, AB</w:t>
      </w:r>
      <w:r w:rsidR="00C35BF7">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00C35BF7">
        <w:rPr>
          <w:rFonts w:ascii="Times New Roman" w:eastAsia="Times New Roman" w:hAnsi="Times New Roman" w:cs="Times New Roman"/>
        </w:rPr>
        <w:t>Edmonton, AB</w:t>
      </w:r>
      <w:r w:rsidR="00C35BF7" w:rsidRPr="005730FB">
        <w:rPr>
          <w:rFonts w:ascii="Times New Roman" w:eastAsia="Times New Roman" w:hAnsi="Times New Roman" w:cs="Times New Roman"/>
        </w:rPr>
        <w:t xml:space="preserve">            </w:t>
      </w:r>
      <w:r w:rsidR="005C6E73">
        <w:rPr>
          <w:rFonts w:ascii="Times New Roman" w:eastAsia="Times New Roman" w:hAnsi="Times New Roman" w:cs="Times New Roman"/>
        </w:rPr>
        <w:tab/>
        <w:t>Winnipeg, Manitoba</w:t>
      </w:r>
      <w:r w:rsidR="00C35BF7" w:rsidRPr="005730FB">
        <w:rPr>
          <w:rFonts w:ascii="Times New Roman" w:eastAsia="Times New Roman" w:hAnsi="Times New Roman" w:cs="Times New Roman"/>
        </w:rPr>
        <w:t xml:space="preserve">                                                  </w:t>
      </w:r>
      <w:r w:rsidR="00C35BF7">
        <w:rPr>
          <w:rFonts w:ascii="Times New Roman" w:eastAsia="Times New Roman" w:hAnsi="Times New Roman" w:cs="Times New Roman"/>
        </w:rPr>
        <w:t xml:space="preserve">                         </w:t>
      </w:r>
    </w:p>
    <w:p w14:paraId="4BF72542" w14:textId="46155290" w:rsidR="00C35BF7" w:rsidRPr="005730FB" w:rsidRDefault="00C35BF7" w:rsidP="002A18A3">
      <w:pPr>
        <w:rPr>
          <w:rFonts w:ascii="Times New Roman" w:eastAsia="Times New Roman" w:hAnsi="Times New Roman" w:cs="Times New Roman"/>
        </w:rPr>
      </w:pPr>
      <w:r>
        <w:rPr>
          <w:rFonts w:ascii="Times New Roman" w:eastAsia="Times New Roman" w:hAnsi="Times New Roman" w:cs="Times New Roman"/>
        </w:rPr>
        <w:t xml:space="preserve">            </w:t>
      </w:r>
      <w:r w:rsidR="00F162D0" w:rsidRPr="005730FB">
        <w:rPr>
          <w:rFonts w:ascii="Times New Roman" w:eastAsia="Times New Roman" w:hAnsi="Times New Roman" w:cs="Times New Roman"/>
        </w:rPr>
        <w:t>carolyng@athabascau.ca</w:t>
      </w:r>
      <w:r w:rsidR="00F162D0">
        <w:rPr>
          <w:rFonts w:ascii="Times New Roman" w:eastAsia="Times New Roman" w:hAnsi="Times New Roman" w:cs="Times New Roman"/>
        </w:rPr>
        <w:tab/>
      </w:r>
      <w:r>
        <w:rPr>
          <w:rFonts w:ascii="Times New Roman" w:eastAsia="Times New Roman" w:hAnsi="Times New Roman" w:cs="Times New Roman"/>
        </w:rPr>
        <w:t>urbanik@ualberta.ca</w:t>
      </w:r>
      <w:r w:rsidRPr="005730FB">
        <w:rPr>
          <w:rFonts w:ascii="Times New Roman" w:eastAsia="Times New Roman" w:hAnsi="Times New Roman" w:cs="Times New Roman"/>
        </w:rPr>
        <w:tab/>
      </w:r>
      <w:r>
        <w:rPr>
          <w:rFonts w:ascii="Times New Roman" w:eastAsia="Times New Roman" w:hAnsi="Times New Roman" w:cs="Times New Roman"/>
        </w:rPr>
        <w:t xml:space="preserve">    </w:t>
      </w:r>
      <w:r w:rsidR="005C6E73">
        <w:rPr>
          <w:rFonts w:ascii="Times New Roman" w:eastAsia="Times New Roman" w:hAnsi="Times New Roman" w:cs="Times New Roman"/>
        </w:rPr>
        <w:tab/>
        <w:t>k.maier@uwinnipeg.ca</w:t>
      </w:r>
      <w:r>
        <w:rPr>
          <w:rFonts w:ascii="Times New Roman" w:eastAsia="Times New Roman" w:hAnsi="Times New Roman" w:cs="Times New Roman"/>
        </w:rPr>
        <w:t xml:space="preserve">                </w:t>
      </w:r>
    </w:p>
    <w:p w14:paraId="08C3DEE2" w14:textId="2A936E4B" w:rsidR="005C6E73" w:rsidRDefault="00C35BF7" w:rsidP="002A18A3">
      <w:pPr>
        <w:rPr>
          <w:rFonts w:ascii="Times New Roman" w:eastAsia="Times New Roman" w:hAnsi="Times New Roman" w:cs="Times New Roman"/>
        </w:rPr>
      </w:pPr>
      <w:r w:rsidRPr="005730FB">
        <w:rPr>
          <w:rFonts w:ascii="Times New Roman" w:eastAsia="Times New Roman" w:hAnsi="Times New Roman" w:cs="Times New Roman"/>
        </w:rPr>
        <w:tab/>
      </w:r>
    </w:p>
    <w:p w14:paraId="0B638076" w14:textId="5B11B9F1" w:rsidR="005C6E73" w:rsidRPr="00BC341D" w:rsidRDefault="00763F7E" w:rsidP="004D63E2">
      <w:pPr>
        <w:jc w:val="center"/>
        <w:rPr>
          <w:rFonts w:ascii="Times New Roman" w:eastAsia="Times New Roman" w:hAnsi="Times New Roman" w:cs="Times New Roman"/>
          <w:b/>
          <w:bCs/>
          <w:sz w:val="28"/>
          <w:szCs w:val="28"/>
        </w:rPr>
      </w:pPr>
      <w:r w:rsidRPr="00BC341D">
        <w:rPr>
          <w:rFonts w:ascii="Times New Roman" w:eastAsia="Times New Roman" w:hAnsi="Times New Roman" w:cs="Times New Roman"/>
          <w:b/>
          <w:bCs/>
          <w:sz w:val="28"/>
          <w:szCs w:val="28"/>
        </w:rPr>
        <w:lastRenderedPageBreak/>
        <w:t>Introduction</w:t>
      </w:r>
    </w:p>
    <w:p w14:paraId="0F5320A7" w14:textId="4224C226" w:rsidR="00943A15" w:rsidRDefault="00943A15" w:rsidP="002A18A3">
      <w:pPr>
        <w:rPr>
          <w:rFonts w:ascii="Times New Roman" w:eastAsia="Times New Roman" w:hAnsi="Times New Roman" w:cs="Times New Roman"/>
        </w:rPr>
      </w:pPr>
    </w:p>
    <w:p w14:paraId="32968334" w14:textId="6451C137" w:rsidR="72136A2B" w:rsidRDefault="72136A2B" w:rsidP="72136A2B">
      <w:pPr>
        <w:rPr>
          <w:rFonts w:ascii="Times New Roman" w:eastAsia="Times New Roman" w:hAnsi="Times New Roman" w:cs="Times New Roman"/>
        </w:rPr>
      </w:pPr>
    </w:p>
    <w:p w14:paraId="633B791E" w14:textId="2EB9255E" w:rsidR="3D2A19C3" w:rsidRPr="004D63E2" w:rsidRDefault="3D2A19C3" w:rsidP="72136A2B">
      <w:pPr>
        <w:spacing w:line="259" w:lineRule="auto"/>
        <w:rPr>
          <w:rFonts w:ascii="Times New Roman" w:eastAsia="Times New Roman" w:hAnsi="Times New Roman" w:cs="Times New Roman"/>
          <w:color w:val="000000" w:themeColor="text1"/>
        </w:rPr>
      </w:pPr>
      <w:r w:rsidRPr="004D63E2">
        <w:rPr>
          <w:rFonts w:ascii="Times New Roman" w:eastAsia="Times New Roman" w:hAnsi="Times New Roman" w:cs="Times New Roman"/>
          <w:color w:val="000000" w:themeColor="text1"/>
        </w:rPr>
        <w:t xml:space="preserve">The research highlighted in this report is derived from a larger, </w:t>
      </w:r>
      <w:r w:rsidR="004D63E2" w:rsidRPr="004D63E2">
        <w:rPr>
          <w:rFonts w:ascii="Times New Roman" w:eastAsia="Times New Roman" w:hAnsi="Times New Roman" w:cs="Times New Roman"/>
          <w:color w:val="000000" w:themeColor="text1"/>
        </w:rPr>
        <w:t>multi-site</w:t>
      </w:r>
      <w:r w:rsidRPr="004D63E2">
        <w:rPr>
          <w:rFonts w:ascii="Times New Roman" w:eastAsia="Times New Roman" w:hAnsi="Times New Roman" w:cs="Times New Roman"/>
          <w:color w:val="000000" w:themeColor="text1"/>
        </w:rPr>
        <w:t xml:space="preserve">, multi-year, comparative study exploring People Experiencing Homelessness’ (PEH) perceptions of and experiences with social and health care services, criminal justice agencies, how victimization shapes marginalized community members’ everyday lives, </w:t>
      </w:r>
      <w:r w:rsidR="004D63E2" w:rsidRPr="004D63E2">
        <w:rPr>
          <w:rFonts w:ascii="Times New Roman" w:eastAsia="Times New Roman" w:hAnsi="Times New Roman" w:cs="Times New Roman"/>
          <w:color w:val="000000" w:themeColor="text1"/>
        </w:rPr>
        <w:t>substance</w:t>
      </w:r>
      <w:r w:rsidRPr="004D63E2">
        <w:rPr>
          <w:rFonts w:ascii="Times New Roman" w:eastAsia="Times New Roman" w:hAnsi="Times New Roman" w:cs="Times New Roman"/>
          <w:color w:val="000000" w:themeColor="text1"/>
        </w:rPr>
        <w:t xml:space="preserve"> use, encampments, and informal social support networks</w:t>
      </w:r>
      <w:r w:rsidR="004D63E2" w:rsidRPr="004D63E2">
        <w:rPr>
          <w:rFonts w:ascii="Times New Roman" w:eastAsia="Times New Roman" w:hAnsi="Times New Roman" w:cs="Times New Roman"/>
          <w:color w:val="000000" w:themeColor="text1"/>
        </w:rPr>
        <w:t xml:space="preserve">. </w:t>
      </w:r>
      <w:r w:rsidRPr="004D63E2">
        <w:rPr>
          <w:rFonts w:ascii="Times New Roman" w:eastAsia="Times New Roman" w:hAnsi="Times New Roman" w:cs="Times New Roman"/>
          <w:color w:val="000000" w:themeColor="text1"/>
        </w:rPr>
        <w:t xml:space="preserve">To date, we have completed over 350 qualitative interviews and have spent many hours conducting ethnographic observation with PEH and People Who Use Drugs (PWUDs) across several Canadian cities and provinces </w:t>
      </w:r>
      <w:r w:rsidR="004D63E2" w:rsidRPr="004D63E2">
        <w:rPr>
          <w:rFonts w:ascii="Times New Roman" w:eastAsia="Times New Roman" w:hAnsi="Times New Roman" w:cs="Times New Roman"/>
          <w:color w:val="000000" w:themeColor="text1"/>
        </w:rPr>
        <w:t>(</w:t>
      </w:r>
      <w:r w:rsidRPr="004D63E2">
        <w:rPr>
          <w:rFonts w:ascii="Times New Roman" w:eastAsia="Times New Roman" w:hAnsi="Times New Roman" w:cs="Times New Roman"/>
          <w:color w:val="000000" w:themeColor="text1"/>
        </w:rPr>
        <w:t xml:space="preserve">Edmonton, Calgary, Lethbridge, Winnipeg, Brandon, Victoria, Kelowna). </w:t>
      </w:r>
    </w:p>
    <w:p w14:paraId="49B3BCA2" w14:textId="77777777" w:rsidR="00943A15" w:rsidRDefault="00943A15" w:rsidP="002A18A3">
      <w:pPr>
        <w:rPr>
          <w:rFonts w:ascii="Times New Roman" w:eastAsia="Times New Roman" w:hAnsi="Times New Roman" w:cs="Times New Roman"/>
        </w:rPr>
      </w:pPr>
    </w:p>
    <w:p w14:paraId="0E0E131E" w14:textId="77777777" w:rsidR="00E80BA6" w:rsidRDefault="008553F9" w:rsidP="002A18A3">
      <w:pPr>
        <w:rPr>
          <w:rFonts w:ascii="Times New Roman" w:hAnsi="Times New Roman" w:cs="Times New Roman"/>
          <w:color w:val="000000" w:themeColor="text1"/>
        </w:rPr>
      </w:pPr>
      <w:r w:rsidRPr="004D63E2">
        <w:rPr>
          <w:rFonts w:ascii="Times New Roman" w:hAnsi="Times New Roman" w:cs="Times New Roman"/>
        </w:rPr>
        <w:t>Since 2020, many Canad</w:t>
      </w:r>
      <w:r w:rsidR="00E80BA6">
        <w:rPr>
          <w:rFonts w:ascii="Times New Roman" w:hAnsi="Times New Roman" w:cs="Times New Roman"/>
        </w:rPr>
        <w:t>ian cities</w:t>
      </w:r>
      <w:r w:rsidRPr="004D63E2">
        <w:rPr>
          <w:rFonts w:ascii="Times New Roman" w:hAnsi="Times New Roman" w:cs="Times New Roman"/>
        </w:rPr>
        <w:t xml:space="preserve"> </w:t>
      </w:r>
      <w:r w:rsidR="00E80BA6">
        <w:rPr>
          <w:rFonts w:ascii="Times New Roman" w:hAnsi="Times New Roman" w:cs="Times New Roman"/>
        </w:rPr>
        <w:t>have</w:t>
      </w:r>
      <w:r w:rsidRPr="004D63E2">
        <w:rPr>
          <w:rFonts w:ascii="Times New Roman" w:hAnsi="Times New Roman" w:cs="Times New Roman"/>
        </w:rPr>
        <w:t xml:space="preserve"> been experiencing a “homelessness crisis</w:t>
      </w:r>
      <w:r w:rsidR="00E80BA6">
        <w:rPr>
          <w:rFonts w:ascii="Times New Roman" w:hAnsi="Times New Roman" w:cs="Times New Roman"/>
        </w:rPr>
        <w:t>,”</w:t>
      </w:r>
      <w:r w:rsidRPr="004D63E2">
        <w:rPr>
          <w:rFonts w:ascii="Times New Roman" w:hAnsi="Times New Roman" w:cs="Times New Roman"/>
        </w:rPr>
        <w:t xml:space="preserve"> with </w:t>
      </w:r>
      <w:r w:rsidR="00615035" w:rsidRPr="00615035">
        <w:rPr>
          <w:rFonts w:ascii="Times New Roman" w:hAnsi="Times New Roman" w:cs="Times New Roman"/>
        </w:rPr>
        <w:t>jurisdictions</w:t>
      </w:r>
      <w:r w:rsidRPr="004D63E2">
        <w:rPr>
          <w:rFonts w:ascii="Times New Roman" w:hAnsi="Times New Roman" w:cs="Times New Roman"/>
        </w:rPr>
        <w:t xml:space="preserve"> struggling to address the challenges of responding to increase</w:t>
      </w:r>
      <w:r w:rsidR="00615035">
        <w:rPr>
          <w:rFonts w:ascii="Times New Roman" w:hAnsi="Times New Roman" w:cs="Times New Roman"/>
        </w:rPr>
        <w:t>s</w:t>
      </w:r>
      <w:r w:rsidRPr="004D63E2">
        <w:rPr>
          <w:rFonts w:ascii="Times New Roman" w:hAnsi="Times New Roman" w:cs="Times New Roman"/>
        </w:rPr>
        <w:t xml:space="preserve"> </w:t>
      </w:r>
      <w:r w:rsidR="00615035">
        <w:rPr>
          <w:rFonts w:ascii="Times New Roman" w:hAnsi="Times New Roman" w:cs="Times New Roman"/>
        </w:rPr>
        <w:t>in</w:t>
      </w:r>
      <w:r w:rsidRPr="004D63E2">
        <w:rPr>
          <w:rFonts w:ascii="Times New Roman" w:hAnsi="Times New Roman" w:cs="Times New Roman"/>
        </w:rPr>
        <w:t xml:space="preserve"> </w:t>
      </w:r>
      <w:r w:rsidR="00E80BA6">
        <w:rPr>
          <w:rFonts w:ascii="Times New Roman" w:hAnsi="Times New Roman" w:cs="Times New Roman"/>
        </w:rPr>
        <w:t>PEH</w:t>
      </w:r>
      <w:r w:rsidRPr="004D63E2">
        <w:rPr>
          <w:rFonts w:ascii="Times New Roman" w:hAnsi="Times New Roman" w:cs="Times New Roman"/>
        </w:rPr>
        <w:t xml:space="preserve">, encampment settlements, and concerns </w:t>
      </w:r>
      <w:r w:rsidR="00615035">
        <w:rPr>
          <w:rFonts w:ascii="Times New Roman" w:hAnsi="Times New Roman" w:cs="Times New Roman"/>
        </w:rPr>
        <w:t>over</w:t>
      </w:r>
      <w:r w:rsidRPr="004D63E2">
        <w:rPr>
          <w:rFonts w:ascii="Times New Roman" w:hAnsi="Times New Roman" w:cs="Times New Roman"/>
        </w:rPr>
        <w:t xml:space="preserve"> community safety and </w:t>
      </w:r>
      <w:r w:rsidR="00E80BA6">
        <w:rPr>
          <w:rFonts w:ascii="Times New Roman" w:hAnsi="Times New Roman" w:cs="Times New Roman"/>
        </w:rPr>
        <w:t>well-being</w:t>
      </w:r>
      <w:r w:rsidRPr="004D63E2">
        <w:rPr>
          <w:rFonts w:ascii="Times New Roman" w:hAnsi="Times New Roman" w:cs="Times New Roman"/>
        </w:rPr>
        <w:t xml:space="preserve">. </w:t>
      </w:r>
      <w:r w:rsidRPr="004D63E2">
        <w:rPr>
          <w:rFonts w:ascii="Times New Roman" w:hAnsi="Times New Roman" w:cs="Times New Roman"/>
          <w:color w:val="000000" w:themeColor="text1"/>
        </w:rPr>
        <w:t>Brandon</w:t>
      </w:r>
      <w:r w:rsidR="00615035">
        <w:rPr>
          <w:rFonts w:ascii="Times New Roman" w:hAnsi="Times New Roman" w:cs="Times New Roman"/>
          <w:color w:val="000000" w:themeColor="text1"/>
        </w:rPr>
        <w:t>, like many other cities,</w:t>
      </w:r>
      <w:r w:rsidRPr="004D63E2">
        <w:rPr>
          <w:rFonts w:ascii="Times New Roman" w:hAnsi="Times New Roman" w:cs="Times New Roman"/>
          <w:color w:val="000000" w:themeColor="text1"/>
        </w:rPr>
        <w:t xml:space="preserve"> has </w:t>
      </w:r>
      <w:r w:rsidR="00615035">
        <w:rPr>
          <w:rFonts w:ascii="Times New Roman" w:hAnsi="Times New Roman" w:cs="Times New Roman"/>
          <w:color w:val="000000" w:themeColor="text1"/>
        </w:rPr>
        <w:t xml:space="preserve">not been immune to these challenges and concerns. </w:t>
      </w:r>
    </w:p>
    <w:p w14:paraId="15EBDFCB" w14:textId="77777777" w:rsidR="00E80BA6" w:rsidRDefault="00E80BA6" w:rsidP="002A18A3">
      <w:pPr>
        <w:rPr>
          <w:rFonts w:ascii="Times New Roman" w:hAnsi="Times New Roman" w:cs="Times New Roman"/>
          <w:color w:val="000000" w:themeColor="text1"/>
        </w:rPr>
      </w:pPr>
    </w:p>
    <w:p w14:paraId="6D1CD6AC" w14:textId="24D2E52A" w:rsidR="008553F9" w:rsidRPr="004D63E2" w:rsidRDefault="008553F9" w:rsidP="002A18A3">
      <w:pPr>
        <w:rPr>
          <w:rFonts w:ascii="Times New Roman" w:hAnsi="Times New Roman" w:cs="Times New Roman"/>
        </w:rPr>
      </w:pPr>
      <w:r w:rsidRPr="004D63E2">
        <w:rPr>
          <w:rFonts w:ascii="Times New Roman" w:hAnsi="Times New Roman" w:cs="Times New Roman"/>
          <w:color w:val="000000" w:themeColor="text1"/>
        </w:rPr>
        <w:t>While the City of Brandon has employed diverse strategies and investments to revitalize its core, Downtown Brandon continues to face challenges addressing concerns surrounding “</w:t>
      </w:r>
      <w:r w:rsidRPr="004D63E2">
        <w:rPr>
          <w:rFonts w:ascii="Times New Roman" w:hAnsi="Times New Roman" w:cs="Times New Roman"/>
          <w:color w:val="000000" w:themeColor="text1"/>
          <w:shd w:val="clear" w:color="auto" w:fill="FFFFFF"/>
        </w:rPr>
        <w:t xml:space="preserve">homelessness, mental health and addiction” (Kemp, 2022). </w:t>
      </w:r>
      <w:r w:rsidR="00E80BA6">
        <w:rPr>
          <w:rFonts w:ascii="Times New Roman" w:hAnsi="Times New Roman" w:cs="Times New Roman"/>
          <w:color w:val="000000" w:themeColor="text1"/>
          <w:shd w:val="clear" w:color="auto" w:fill="FFFFFF"/>
        </w:rPr>
        <w:t>A</w:t>
      </w:r>
      <w:r w:rsidRPr="004D63E2">
        <w:rPr>
          <w:rFonts w:ascii="Times New Roman" w:hAnsi="Times New Roman" w:cs="Times New Roman"/>
          <w:color w:val="000000" w:themeColor="text1"/>
          <w:shd w:val="clear" w:color="auto" w:fill="FFFFFF"/>
        </w:rPr>
        <w:t xml:space="preserve"> year prior to </w:t>
      </w:r>
      <w:r w:rsidR="00E80BA6">
        <w:rPr>
          <w:rFonts w:ascii="Times New Roman" w:hAnsi="Times New Roman" w:cs="Times New Roman"/>
          <w:color w:val="000000" w:themeColor="text1"/>
          <w:shd w:val="clear" w:color="auto" w:fill="FFFFFF"/>
        </w:rPr>
        <w:t>the onset of this</w:t>
      </w:r>
      <w:r w:rsidRPr="004D63E2">
        <w:rPr>
          <w:rFonts w:ascii="Times New Roman" w:hAnsi="Times New Roman" w:cs="Times New Roman"/>
          <w:color w:val="000000" w:themeColor="text1"/>
          <w:shd w:val="clear" w:color="auto" w:fill="FFFFFF"/>
        </w:rPr>
        <w:t xml:space="preserve"> research</w:t>
      </w:r>
      <w:r w:rsidR="00E80BA6">
        <w:rPr>
          <w:rFonts w:ascii="Times New Roman" w:hAnsi="Times New Roman" w:cs="Times New Roman"/>
          <w:color w:val="000000" w:themeColor="text1"/>
          <w:shd w:val="clear" w:color="auto" w:fill="FFFFFF"/>
        </w:rPr>
        <w:t>,</w:t>
      </w:r>
      <w:r w:rsidRPr="004D63E2">
        <w:rPr>
          <w:rFonts w:ascii="Times New Roman" w:hAnsi="Times New Roman" w:cs="Times New Roman"/>
          <w:color w:val="000000" w:themeColor="text1"/>
          <w:shd w:val="clear" w:color="auto" w:fill="FFFFFF"/>
        </w:rPr>
        <w:t xml:space="preserve"> it was estimated that </w:t>
      </w:r>
      <w:r w:rsidRPr="008553F9">
        <w:rPr>
          <w:rFonts w:ascii="Times New Roman" w:eastAsia="Times New Roman" w:hAnsi="Times New Roman" w:cs="Times New Roman"/>
        </w:rPr>
        <w:t xml:space="preserve">there were </w:t>
      </w:r>
      <w:r w:rsidRPr="004D63E2">
        <w:rPr>
          <w:rFonts w:ascii="Times New Roman" w:hAnsi="Times New Roman" w:cs="Times New Roman"/>
          <w:color w:val="000000" w:themeColor="text1"/>
        </w:rPr>
        <w:t xml:space="preserve">139 unhoused persons in Brandon, with almost half being without shelter (e.g., sleeping outdoors) (City of Brandon, 2021). </w:t>
      </w:r>
      <w:r w:rsidR="00943A15">
        <w:rPr>
          <w:rFonts w:ascii="Times New Roman" w:hAnsi="Times New Roman" w:cs="Times New Roman"/>
          <w:color w:val="000000" w:themeColor="text1"/>
        </w:rPr>
        <w:t xml:space="preserve">In July 2023, </w:t>
      </w:r>
      <w:r w:rsidRPr="004D63E2">
        <w:rPr>
          <w:rFonts w:ascii="Times New Roman" w:hAnsi="Times New Roman" w:cs="Times New Roman"/>
          <w:color w:val="000000" w:themeColor="text1"/>
        </w:rPr>
        <w:t>the City of Brandon has taken steps to address concerns over social disorder through the passing of new/amended community standards to address loitering, panhandling, causing disturbances, and urinating/defecating in public and permit law enforcement to issue fines</w:t>
      </w:r>
      <w:r w:rsidR="00E80BA6">
        <w:rPr>
          <w:rFonts w:ascii="Times New Roman" w:hAnsi="Times New Roman" w:cs="Times New Roman"/>
          <w:color w:val="000000" w:themeColor="text1"/>
        </w:rPr>
        <w:t xml:space="preserve">. </w:t>
      </w:r>
    </w:p>
    <w:p w14:paraId="5DC0EE85" w14:textId="77777777" w:rsidR="005C6E73" w:rsidRDefault="005C6E73" w:rsidP="002A18A3">
      <w:pPr>
        <w:rPr>
          <w:rFonts w:ascii="Times New Roman" w:eastAsia="Times New Roman" w:hAnsi="Times New Roman" w:cs="Times New Roman"/>
        </w:rPr>
      </w:pPr>
    </w:p>
    <w:p w14:paraId="2D7CA45C" w14:textId="02E05A00" w:rsidR="00E80BA6" w:rsidRDefault="00E80BA6" w:rsidP="004D63E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T</w:t>
      </w:r>
      <w:r w:rsidR="00943A15">
        <w:rPr>
          <w:rFonts w:ascii="Times New Roman" w:eastAsia="Times New Roman" w:hAnsi="Times New Roman" w:cs="Times New Roman"/>
        </w:rPr>
        <w:t>he City of Brandon continues to face</w:t>
      </w:r>
      <w:r>
        <w:rPr>
          <w:rFonts w:ascii="Times New Roman" w:eastAsia="Times New Roman" w:hAnsi="Times New Roman" w:cs="Times New Roman"/>
        </w:rPr>
        <w:t xml:space="preserve"> challenges with respect to homelessness</w:t>
      </w:r>
      <w:r w:rsidR="00DB7A02">
        <w:rPr>
          <w:rFonts w:ascii="Times New Roman" w:eastAsia="Times New Roman" w:hAnsi="Times New Roman" w:cs="Times New Roman"/>
        </w:rPr>
        <w:t xml:space="preserve">. Consequently, </w:t>
      </w:r>
      <w:r w:rsidR="00DB7A02" w:rsidRPr="72136A2B">
        <w:rPr>
          <w:rFonts w:ascii="Times New Roman" w:eastAsia="Times New Roman" w:hAnsi="Times New Roman" w:cs="Times New Roman"/>
        </w:rPr>
        <w:t>in the</w:t>
      </w:r>
      <w:r w:rsidR="00DC364C" w:rsidRPr="72136A2B">
        <w:rPr>
          <w:rFonts w:ascii="Times New Roman" w:eastAsia="Times New Roman" w:hAnsi="Times New Roman" w:cs="Times New Roman"/>
        </w:rPr>
        <w:t xml:space="preserve"> summer of 2022, we </w:t>
      </w:r>
      <w:r>
        <w:rPr>
          <w:rFonts w:ascii="Times New Roman" w:eastAsia="Times New Roman" w:hAnsi="Times New Roman" w:cs="Times New Roman"/>
        </w:rPr>
        <w:t>initiated</w:t>
      </w:r>
      <w:r w:rsidR="00DC364C" w:rsidRPr="72136A2B">
        <w:rPr>
          <w:rFonts w:ascii="Times New Roman" w:eastAsia="Times New Roman" w:hAnsi="Times New Roman" w:cs="Times New Roman"/>
        </w:rPr>
        <w:t xml:space="preserve"> </w:t>
      </w:r>
      <w:r>
        <w:rPr>
          <w:rFonts w:ascii="Times New Roman" w:eastAsia="Times New Roman" w:hAnsi="Times New Roman" w:cs="Times New Roman"/>
        </w:rPr>
        <w:t>research</w:t>
      </w:r>
      <w:r w:rsidR="00DC364C" w:rsidRPr="72136A2B">
        <w:rPr>
          <w:rFonts w:ascii="Times New Roman" w:eastAsia="Times New Roman" w:hAnsi="Times New Roman" w:cs="Times New Roman"/>
        </w:rPr>
        <w:t xml:space="preserve"> exploring </w:t>
      </w:r>
      <w:r w:rsidR="0E25DABC" w:rsidRPr="72136A2B">
        <w:rPr>
          <w:rFonts w:ascii="Times New Roman" w:eastAsia="Times New Roman" w:hAnsi="Times New Roman" w:cs="Times New Roman"/>
        </w:rPr>
        <w:t>PEH</w:t>
      </w:r>
      <w:r w:rsidR="00DC364C" w:rsidRPr="72136A2B">
        <w:rPr>
          <w:rFonts w:ascii="Times New Roman" w:eastAsia="Times New Roman" w:hAnsi="Times New Roman" w:cs="Times New Roman"/>
        </w:rPr>
        <w:t xml:space="preserve"> and People Who Use Drugs’ (PWUD) experiences and perceptions of living or spending most of their time in downtown Brandon</w:t>
      </w:r>
      <w:r w:rsidR="002A18A3" w:rsidRPr="72136A2B">
        <w:rPr>
          <w:rFonts w:ascii="Times New Roman" w:eastAsia="Times New Roman" w:hAnsi="Times New Roman" w:cs="Times New Roman"/>
        </w:rPr>
        <w:t xml:space="preserve"> </w:t>
      </w:r>
      <w:r w:rsidR="002A18A3" w:rsidRPr="004D63E2">
        <w:rPr>
          <w:rFonts w:ascii="Times New Roman" w:hAnsi="Times New Roman" w:cs="Times New Roman"/>
          <w:color w:val="000000" w:themeColor="text1"/>
        </w:rPr>
        <w:t>(e.g., Princess Park and along Pacific Avenue).</w:t>
      </w:r>
      <w:r w:rsidR="002A18A3" w:rsidRPr="72136A2B">
        <w:rPr>
          <w:color w:val="000000" w:themeColor="text1"/>
        </w:rPr>
        <w:t xml:space="preserve"> </w:t>
      </w:r>
      <w:r w:rsidR="00DB7A02" w:rsidRPr="72136A2B">
        <w:rPr>
          <w:rFonts w:ascii="Times New Roman" w:eastAsia="Times New Roman" w:hAnsi="Times New Roman" w:cs="Times New Roman"/>
        </w:rPr>
        <w:t>As this</w:t>
      </w:r>
      <w:r w:rsidR="002565B7" w:rsidRPr="72136A2B">
        <w:rPr>
          <w:rFonts w:ascii="Times New Roman" w:eastAsia="Times New Roman" w:hAnsi="Times New Roman" w:cs="Times New Roman"/>
        </w:rPr>
        <w:t xml:space="preserve"> </w:t>
      </w:r>
      <w:r w:rsidR="00DB7A02" w:rsidRPr="72136A2B">
        <w:rPr>
          <w:rFonts w:ascii="Times New Roman" w:eastAsia="Times New Roman" w:hAnsi="Times New Roman" w:cs="Times New Roman"/>
        </w:rPr>
        <w:t>study</w:t>
      </w:r>
      <w:r>
        <w:rPr>
          <w:rFonts w:ascii="Times New Roman" w:eastAsia="Times New Roman" w:hAnsi="Times New Roman" w:cs="Times New Roman"/>
        </w:rPr>
        <w:t xml:space="preserve"> </w:t>
      </w:r>
      <w:r w:rsidR="002565B7" w:rsidRPr="72136A2B">
        <w:rPr>
          <w:rFonts w:ascii="Times New Roman" w:eastAsia="Times New Roman" w:hAnsi="Times New Roman" w:cs="Times New Roman"/>
        </w:rPr>
        <w:t>is ongoing</w:t>
      </w:r>
      <w:r w:rsidR="00DB7A02" w:rsidRPr="72136A2B">
        <w:rPr>
          <w:rFonts w:ascii="Times New Roman" w:eastAsia="Times New Roman" w:hAnsi="Times New Roman" w:cs="Times New Roman"/>
        </w:rPr>
        <w:t>,</w:t>
      </w:r>
      <w:r w:rsidR="002565B7" w:rsidRPr="72136A2B">
        <w:rPr>
          <w:rFonts w:ascii="Times New Roman" w:eastAsia="Times New Roman" w:hAnsi="Times New Roman" w:cs="Times New Roman"/>
        </w:rPr>
        <w:t xml:space="preserve"> and all </w:t>
      </w:r>
      <w:r w:rsidR="00A157F3" w:rsidRPr="72136A2B">
        <w:rPr>
          <w:rFonts w:ascii="Times New Roman" w:eastAsia="Times New Roman" w:hAnsi="Times New Roman" w:cs="Times New Roman"/>
        </w:rPr>
        <w:t xml:space="preserve">data have </w:t>
      </w:r>
      <w:r w:rsidR="007C34F4" w:rsidRPr="72136A2B">
        <w:rPr>
          <w:rFonts w:ascii="Times New Roman" w:eastAsia="Times New Roman" w:hAnsi="Times New Roman" w:cs="Times New Roman"/>
        </w:rPr>
        <w:t xml:space="preserve">yet to be </w:t>
      </w:r>
      <w:r w:rsidR="00DC364C" w:rsidRPr="72136A2B">
        <w:rPr>
          <w:rFonts w:ascii="Times New Roman" w:eastAsia="Times New Roman" w:hAnsi="Times New Roman" w:cs="Times New Roman"/>
        </w:rPr>
        <w:t>collectively</w:t>
      </w:r>
      <w:r w:rsidR="00A157F3" w:rsidRPr="72136A2B">
        <w:rPr>
          <w:rFonts w:ascii="Times New Roman" w:eastAsia="Times New Roman" w:hAnsi="Times New Roman" w:cs="Times New Roman"/>
        </w:rPr>
        <w:t xml:space="preserve"> analyzed</w:t>
      </w:r>
      <w:r w:rsidR="00DB7A02" w:rsidRPr="72136A2B">
        <w:rPr>
          <w:rFonts w:ascii="Times New Roman" w:eastAsia="Times New Roman" w:hAnsi="Times New Roman" w:cs="Times New Roman"/>
        </w:rPr>
        <w:t xml:space="preserve">, </w:t>
      </w:r>
      <w:r w:rsidR="00A157F3" w:rsidRPr="72136A2B">
        <w:rPr>
          <w:rFonts w:ascii="Times New Roman" w:eastAsia="Times New Roman" w:hAnsi="Times New Roman" w:cs="Times New Roman"/>
        </w:rPr>
        <w:t xml:space="preserve">this document is a </w:t>
      </w:r>
      <w:r w:rsidR="00A157F3" w:rsidRPr="004D63E2">
        <w:rPr>
          <w:rFonts w:ascii="Times New Roman" w:eastAsia="Times New Roman" w:hAnsi="Times New Roman" w:cs="Times New Roman"/>
          <w:i/>
          <w:iCs/>
        </w:rPr>
        <w:t>preliminary overview</w:t>
      </w:r>
      <w:r w:rsidR="00A157F3" w:rsidRPr="72136A2B">
        <w:rPr>
          <w:rFonts w:ascii="Times New Roman" w:eastAsia="Times New Roman" w:hAnsi="Times New Roman" w:cs="Times New Roman"/>
        </w:rPr>
        <w:t xml:space="preserve"> </w:t>
      </w:r>
      <w:r w:rsidR="00DC364C" w:rsidRPr="72136A2B">
        <w:rPr>
          <w:rFonts w:ascii="Times New Roman" w:eastAsia="Times New Roman" w:hAnsi="Times New Roman" w:cs="Times New Roman"/>
        </w:rPr>
        <w:t xml:space="preserve">of </w:t>
      </w:r>
      <w:r w:rsidR="00DB7A02" w:rsidRPr="72136A2B">
        <w:rPr>
          <w:rFonts w:ascii="Times New Roman" w:eastAsia="Times New Roman" w:hAnsi="Times New Roman" w:cs="Times New Roman"/>
        </w:rPr>
        <w:t xml:space="preserve">initial </w:t>
      </w:r>
      <w:r w:rsidR="00DC364C" w:rsidRPr="72136A2B">
        <w:rPr>
          <w:rFonts w:ascii="Times New Roman" w:eastAsia="Times New Roman" w:hAnsi="Times New Roman" w:cs="Times New Roman"/>
        </w:rPr>
        <w:t>findings from the City of Brandon</w:t>
      </w:r>
      <w:r w:rsidR="00A157F3" w:rsidRPr="72136A2B">
        <w:rPr>
          <w:rFonts w:ascii="Times New Roman" w:eastAsia="Times New Roman" w:hAnsi="Times New Roman" w:cs="Times New Roman"/>
        </w:rPr>
        <w:t>.</w:t>
      </w:r>
    </w:p>
    <w:p w14:paraId="0076908D" w14:textId="77777777" w:rsidR="00E80BA6" w:rsidRDefault="00E80BA6" w:rsidP="004D63E2">
      <w:pPr>
        <w:spacing w:before="100" w:beforeAutospacing="1" w:after="100" w:afterAutospacing="1"/>
        <w:contextualSpacing/>
        <w:rPr>
          <w:rFonts w:ascii="Times New Roman" w:eastAsia="Times New Roman" w:hAnsi="Times New Roman" w:cs="Times New Roman"/>
        </w:rPr>
      </w:pPr>
    </w:p>
    <w:p w14:paraId="4E61DEB4" w14:textId="7EF3F01A" w:rsidR="00E80BA6" w:rsidRDefault="000E0E55" w:rsidP="004D63E2">
      <w:pPr>
        <w:spacing w:before="100" w:beforeAutospacing="1" w:after="100" w:afterAutospacing="1"/>
        <w:contextualSpacing/>
        <w:rPr>
          <w:rFonts w:ascii="Times New Roman" w:eastAsia="Times New Roman" w:hAnsi="Times New Roman" w:cs="Times New Roman"/>
        </w:rPr>
      </w:pPr>
      <w:r w:rsidRPr="00E80BA6">
        <w:rPr>
          <w:rFonts w:ascii="Times New Roman" w:eastAsia="Times New Roman" w:hAnsi="Times New Roman" w:cs="Times New Roman"/>
        </w:rPr>
        <w:t xml:space="preserve">The research </w:t>
      </w:r>
      <w:r w:rsidR="00E80BA6" w:rsidRPr="00E80BA6">
        <w:rPr>
          <w:rFonts w:ascii="Times New Roman" w:eastAsia="Times New Roman" w:hAnsi="Times New Roman" w:cs="Times New Roman"/>
        </w:rPr>
        <w:t>received</w:t>
      </w:r>
      <w:r w:rsidRPr="00E80BA6">
        <w:rPr>
          <w:rFonts w:ascii="Times New Roman" w:eastAsia="Times New Roman" w:hAnsi="Times New Roman" w:cs="Times New Roman"/>
        </w:rPr>
        <w:t xml:space="preserve"> Research Ethics </w:t>
      </w:r>
      <w:r w:rsidR="00E80BA6" w:rsidRPr="00E80BA6">
        <w:rPr>
          <w:rFonts w:ascii="Times New Roman" w:eastAsia="Times New Roman" w:hAnsi="Times New Roman" w:cs="Times New Roman"/>
        </w:rPr>
        <w:t>Board approval from</w:t>
      </w:r>
      <w:r w:rsidRPr="00E80BA6">
        <w:rPr>
          <w:rFonts w:ascii="Times New Roman" w:eastAsia="Times New Roman" w:hAnsi="Times New Roman" w:cs="Times New Roman"/>
        </w:rPr>
        <w:t xml:space="preserve"> Athabasca University</w:t>
      </w:r>
      <w:r w:rsidR="00DC364C" w:rsidRPr="00E80BA6">
        <w:rPr>
          <w:rFonts w:ascii="Times New Roman" w:eastAsia="Times New Roman" w:hAnsi="Times New Roman" w:cs="Times New Roman"/>
        </w:rPr>
        <w:t xml:space="preserve"> (</w:t>
      </w:r>
      <w:r w:rsidR="00DB7A02" w:rsidRPr="00E80BA6">
        <w:rPr>
          <w:rFonts w:ascii="Times New Roman" w:hAnsi="Times New Roman" w:cs="Times New Roman"/>
        </w:rPr>
        <w:t>25175, 23445</w:t>
      </w:r>
      <w:r w:rsidR="00DC364C" w:rsidRPr="00E80BA6">
        <w:rPr>
          <w:rFonts w:ascii="Times New Roman" w:eastAsia="Times New Roman" w:hAnsi="Times New Roman" w:cs="Times New Roman"/>
        </w:rPr>
        <w:t>)</w:t>
      </w:r>
      <w:r w:rsidRPr="00E80BA6">
        <w:rPr>
          <w:rFonts w:ascii="Times New Roman" w:eastAsia="Times New Roman" w:hAnsi="Times New Roman" w:cs="Times New Roman"/>
        </w:rPr>
        <w:t>,</w:t>
      </w:r>
      <w:r w:rsidR="00E80BA6" w:rsidRPr="00E80BA6">
        <w:rPr>
          <w:rFonts w:ascii="Times New Roman" w:eastAsia="Times New Roman" w:hAnsi="Times New Roman" w:cs="Times New Roman"/>
        </w:rPr>
        <w:t xml:space="preserve"> the</w:t>
      </w:r>
      <w:r w:rsidRPr="00E80BA6">
        <w:rPr>
          <w:rFonts w:ascii="Times New Roman" w:eastAsia="Times New Roman" w:hAnsi="Times New Roman" w:cs="Times New Roman"/>
        </w:rPr>
        <w:t xml:space="preserve"> University of Alberta</w:t>
      </w:r>
      <w:r w:rsidR="00DC364C" w:rsidRPr="00E80BA6">
        <w:rPr>
          <w:rFonts w:ascii="Times New Roman" w:eastAsia="Times New Roman" w:hAnsi="Times New Roman" w:cs="Times New Roman"/>
        </w:rPr>
        <w:t xml:space="preserve"> (</w:t>
      </w:r>
      <w:r w:rsidR="00DB7A02" w:rsidRPr="00E80BA6">
        <w:rPr>
          <w:rFonts w:ascii="Times New Roman" w:hAnsi="Times New Roman" w:cs="Times New Roman"/>
        </w:rPr>
        <w:t>Pro00127559</w:t>
      </w:r>
      <w:r w:rsidR="00DC364C" w:rsidRPr="00E80BA6">
        <w:rPr>
          <w:rFonts w:ascii="Times New Roman" w:eastAsia="Times New Roman" w:hAnsi="Times New Roman" w:cs="Times New Roman"/>
        </w:rPr>
        <w:t>)</w:t>
      </w:r>
      <w:r w:rsidRPr="00E80BA6">
        <w:rPr>
          <w:rFonts w:ascii="Times New Roman" w:eastAsia="Times New Roman" w:hAnsi="Times New Roman" w:cs="Times New Roman"/>
        </w:rPr>
        <w:t xml:space="preserve">, and </w:t>
      </w:r>
      <w:r w:rsidR="00E80BA6" w:rsidRPr="00E80BA6">
        <w:rPr>
          <w:rFonts w:ascii="Times New Roman" w:eastAsia="Times New Roman" w:hAnsi="Times New Roman" w:cs="Times New Roman"/>
        </w:rPr>
        <w:t xml:space="preserve">the </w:t>
      </w:r>
      <w:r w:rsidRPr="00E80BA6">
        <w:rPr>
          <w:rFonts w:ascii="Times New Roman" w:eastAsia="Times New Roman" w:hAnsi="Times New Roman" w:cs="Times New Roman"/>
        </w:rPr>
        <w:t>University of Winnipeg</w:t>
      </w:r>
      <w:r w:rsidR="00E80BA6" w:rsidRPr="00E80BA6">
        <w:rPr>
          <w:rFonts w:ascii="Times New Roman" w:eastAsia="Times New Roman" w:hAnsi="Times New Roman" w:cs="Times New Roman"/>
        </w:rPr>
        <w:t xml:space="preserve"> </w:t>
      </w:r>
      <w:r w:rsidRPr="00E80BA6">
        <w:rPr>
          <w:rFonts w:ascii="Times New Roman" w:eastAsia="Times New Roman" w:hAnsi="Times New Roman" w:cs="Times New Roman"/>
        </w:rPr>
        <w:t>(</w:t>
      </w:r>
      <w:r w:rsidR="007C34F4" w:rsidRPr="00E80BA6">
        <w:rPr>
          <w:rFonts w:ascii="Times New Roman" w:hAnsi="Times New Roman" w:cs="Times New Roman"/>
        </w:rPr>
        <w:t>HEMS7Pro00090650</w:t>
      </w:r>
      <w:r w:rsidR="00DB7A02" w:rsidRPr="00E80BA6">
        <w:rPr>
          <w:rFonts w:ascii="Times New Roman" w:hAnsi="Times New Roman" w:cs="Times New Roman"/>
        </w:rPr>
        <w:t xml:space="preserve">, </w:t>
      </w:r>
      <w:r w:rsidR="00DB7A02" w:rsidRPr="00E80BA6">
        <w:rPr>
          <w:rStyle w:val="xxxxxcontentpasted0"/>
          <w:rFonts w:ascii="Times New Roman" w:hAnsi="Times New Roman" w:cs="Times New Roman"/>
          <w:color w:val="000000" w:themeColor="text1"/>
          <w:shd w:val="clear" w:color="auto" w:fill="FFFFFF"/>
        </w:rPr>
        <w:t>HEPro00127559</w:t>
      </w:r>
      <w:r w:rsidRPr="00E80BA6">
        <w:rPr>
          <w:rFonts w:ascii="Times New Roman" w:eastAsia="Times New Roman" w:hAnsi="Times New Roman" w:cs="Times New Roman"/>
        </w:rPr>
        <w:t>).</w:t>
      </w:r>
      <w:r>
        <w:rPr>
          <w:rFonts w:ascii="Times New Roman" w:eastAsia="Times New Roman" w:hAnsi="Times New Roman" w:cs="Times New Roman"/>
        </w:rPr>
        <w:t xml:space="preserve"> </w:t>
      </w:r>
    </w:p>
    <w:p w14:paraId="50463679" w14:textId="77777777" w:rsidR="00E80BA6" w:rsidRDefault="00E80BA6" w:rsidP="004D63E2">
      <w:pPr>
        <w:spacing w:before="100" w:beforeAutospacing="1" w:after="100" w:afterAutospacing="1"/>
        <w:contextualSpacing/>
        <w:rPr>
          <w:rFonts w:ascii="Times New Roman" w:eastAsia="Times New Roman" w:hAnsi="Times New Roman" w:cs="Times New Roman"/>
        </w:rPr>
      </w:pPr>
    </w:p>
    <w:p w14:paraId="6116D1CF" w14:textId="1BA97DA7" w:rsidR="000E0E55" w:rsidRDefault="007C34F4" w:rsidP="004D63E2">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 xml:space="preserve">We welcome </w:t>
      </w:r>
      <w:r w:rsidR="00E80BA6">
        <w:rPr>
          <w:rFonts w:ascii="Times New Roman" w:eastAsia="Times New Roman" w:hAnsi="Times New Roman" w:cs="Times New Roman"/>
        </w:rPr>
        <w:t>the</w:t>
      </w:r>
      <w:r>
        <w:rPr>
          <w:rFonts w:ascii="Times New Roman" w:eastAsia="Times New Roman" w:hAnsi="Times New Roman" w:cs="Times New Roman"/>
        </w:rPr>
        <w:t xml:space="preserve"> opportunity for further discussion about this research. </w:t>
      </w:r>
    </w:p>
    <w:p w14:paraId="289ACE9A" w14:textId="3F0179D5" w:rsidR="008567C6" w:rsidRDefault="008567C6" w:rsidP="002A18A3">
      <w:pPr>
        <w:rPr>
          <w:rFonts w:ascii="Times New Roman" w:eastAsia="Times New Roman" w:hAnsi="Times New Roman" w:cs="Times New Roman"/>
          <w:b/>
        </w:rPr>
      </w:pPr>
    </w:p>
    <w:p w14:paraId="3908ACCA" w14:textId="06D2D06C" w:rsidR="00A3303F" w:rsidRPr="004D63E2" w:rsidRDefault="005C6E73" w:rsidP="004D63E2">
      <w:pPr>
        <w:jc w:val="center"/>
        <w:rPr>
          <w:rFonts w:ascii="Times New Roman" w:eastAsia="Times New Roman" w:hAnsi="Times New Roman" w:cs="Times New Roman"/>
          <w:b/>
          <w:sz w:val="28"/>
          <w:szCs w:val="28"/>
        </w:rPr>
      </w:pPr>
      <w:r w:rsidRPr="00BC341D">
        <w:rPr>
          <w:rFonts w:ascii="Times New Roman" w:eastAsia="Times New Roman" w:hAnsi="Times New Roman" w:cs="Times New Roman"/>
          <w:b/>
          <w:sz w:val="28"/>
          <w:szCs w:val="28"/>
        </w:rPr>
        <w:t xml:space="preserve">Research Method and </w:t>
      </w:r>
      <w:r w:rsidR="00763F7E" w:rsidRPr="00BC341D">
        <w:rPr>
          <w:rFonts w:ascii="Times New Roman" w:eastAsia="Times New Roman" w:hAnsi="Times New Roman" w:cs="Times New Roman"/>
          <w:b/>
          <w:sz w:val="28"/>
          <w:szCs w:val="28"/>
        </w:rPr>
        <w:t>Demographics Overview</w:t>
      </w:r>
    </w:p>
    <w:p w14:paraId="7D9F1813" w14:textId="77777777" w:rsidR="008D7A47" w:rsidRPr="004D63E2" w:rsidRDefault="008D7A47" w:rsidP="004D63E2">
      <w:pPr>
        <w:rPr>
          <w:rFonts w:ascii="Times New Roman" w:eastAsia="Times New Roman" w:hAnsi="Times New Roman" w:cs="Times New Roman"/>
        </w:rPr>
      </w:pPr>
    </w:p>
    <w:p w14:paraId="0AD03559" w14:textId="15E2B00E" w:rsidR="008D7A47" w:rsidRDefault="008D7A47" w:rsidP="002A18A3">
      <w:pPr>
        <w:pStyle w:val="ListParagraph"/>
        <w:numPr>
          <w:ilvl w:val="0"/>
          <w:numId w:val="4"/>
        </w:numPr>
        <w:rPr>
          <w:rFonts w:ascii="Times New Roman" w:eastAsia="Times New Roman" w:hAnsi="Times New Roman" w:cs="Times New Roman"/>
        </w:rPr>
      </w:pPr>
      <w:r w:rsidRPr="72136A2B">
        <w:rPr>
          <w:rFonts w:ascii="Times New Roman" w:eastAsia="Times New Roman" w:hAnsi="Times New Roman" w:cs="Times New Roman"/>
        </w:rPr>
        <w:t xml:space="preserve">This report draws from </w:t>
      </w:r>
      <w:r w:rsidR="00A3303F" w:rsidRPr="72136A2B">
        <w:rPr>
          <w:rFonts w:ascii="Times New Roman" w:eastAsia="Times New Roman" w:hAnsi="Times New Roman" w:cs="Times New Roman"/>
        </w:rPr>
        <w:t>30</w:t>
      </w:r>
      <w:r w:rsidRPr="72136A2B">
        <w:rPr>
          <w:rFonts w:ascii="Times New Roman" w:eastAsia="Times New Roman" w:hAnsi="Times New Roman" w:cs="Times New Roman"/>
        </w:rPr>
        <w:t xml:space="preserve"> interviews with </w:t>
      </w:r>
      <w:r w:rsidR="732F34B7" w:rsidRPr="72136A2B">
        <w:rPr>
          <w:rFonts w:ascii="Times New Roman" w:eastAsia="Times New Roman" w:hAnsi="Times New Roman" w:cs="Times New Roman"/>
        </w:rPr>
        <w:t>PEH</w:t>
      </w:r>
      <w:r w:rsidRPr="72136A2B">
        <w:rPr>
          <w:rFonts w:ascii="Times New Roman" w:eastAsia="Times New Roman" w:hAnsi="Times New Roman" w:cs="Times New Roman"/>
        </w:rPr>
        <w:t xml:space="preserve"> </w:t>
      </w:r>
      <w:r w:rsidR="008E7C18">
        <w:rPr>
          <w:rFonts w:ascii="Times New Roman" w:eastAsia="Times New Roman" w:hAnsi="Times New Roman" w:cs="Times New Roman"/>
        </w:rPr>
        <w:t xml:space="preserve">and 252 hours of ethnographic research </w:t>
      </w:r>
      <w:r w:rsidRPr="72136A2B">
        <w:rPr>
          <w:rFonts w:ascii="Times New Roman" w:eastAsia="Times New Roman" w:hAnsi="Times New Roman" w:cs="Times New Roman"/>
        </w:rPr>
        <w:t>in Brandon</w:t>
      </w:r>
      <w:r w:rsidR="00E80BA6">
        <w:rPr>
          <w:rFonts w:ascii="Times New Roman" w:eastAsia="Times New Roman" w:hAnsi="Times New Roman" w:cs="Times New Roman"/>
        </w:rPr>
        <w:t xml:space="preserve"> during summer 2022</w:t>
      </w:r>
      <w:r w:rsidRPr="72136A2B">
        <w:rPr>
          <w:rFonts w:ascii="Times New Roman" w:eastAsia="Times New Roman" w:hAnsi="Times New Roman" w:cs="Times New Roman"/>
        </w:rPr>
        <w:t xml:space="preserve">.  It highlights their experiences and views with the goal </w:t>
      </w:r>
      <w:r w:rsidRPr="72136A2B">
        <w:rPr>
          <w:rFonts w:ascii="Times New Roman" w:eastAsia="Times New Roman" w:hAnsi="Times New Roman" w:cs="Times New Roman"/>
        </w:rPr>
        <w:lastRenderedPageBreak/>
        <w:t>of amplifying their concerns, needs, and lived experiences.</w:t>
      </w:r>
      <w:r w:rsidR="00A3303F" w:rsidRPr="72136A2B">
        <w:rPr>
          <w:rFonts w:ascii="Times New Roman" w:eastAsia="Times New Roman" w:hAnsi="Times New Roman" w:cs="Times New Roman"/>
        </w:rPr>
        <w:t xml:space="preserve"> All participants were </w:t>
      </w:r>
      <w:r w:rsidR="00E80BA6">
        <w:rPr>
          <w:rFonts w:ascii="Times New Roman" w:eastAsia="Times New Roman" w:hAnsi="Times New Roman" w:cs="Times New Roman"/>
        </w:rPr>
        <w:t>compensated</w:t>
      </w:r>
      <w:r w:rsidR="00A3303F" w:rsidRPr="72136A2B">
        <w:rPr>
          <w:rFonts w:ascii="Times New Roman" w:eastAsia="Times New Roman" w:hAnsi="Times New Roman" w:cs="Times New Roman"/>
        </w:rPr>
        <w:t xml:space="preserve"> $30.00 for their participation and knowledge sharing.</w:t>
      </w:r>
    </w:p>
    <w:p w14:paraId="1E2F929A" w14:textId="086447AF" w:rsidR="008D7A47" w:rsidRPr="004D63E2" w:rsidRDefault="008D7A47" w:rsidP="004D63E2">
      <w:pPr>
        <w:rPr>
          <w:rFonts w:ascii="Times New Roman" w:eastAsia="Times New Roman" w:hAnsi="Times New Roman" w:cs="Times New Roman"/>
        </w:rPr>
      </w:pPr>
    </w:p>
    <w:p w14:paraId="656B2A4A" w14:textId="51CB16A6" w:rsidR="00705F19" w:rsidRDefault="00794414" w:rsidP="002A18A3">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Participants were recruited </w:t>
      </w:r>
      <w:r w:rsidR="00778ACE">
        <w:rPr>
          <w:rFonts w:ascii="Times New Roman" w:eastAsia="Times New Roman" w:hAnsi="Times New Roman" w:cs="Times New Roman"/>
        </w:rPr>
        <w:t>via</w:t>
      </w:r>
      <w:r>
        <w:rPr>
          <w:rFonts w:ascii="Times New Roman" w:eastAsia="Times New Roman" w:hAnsi="Times New Roman" w:cs="Times New Roman"/>
        </w:rPr>
        <w:t xml:space="preserve"> traditional fieldwork</w:t>
      </w:r>
      <w:r w:rsidR="002929E1">
        <w:rPr>
          <w:rFonts w:ascii="Times New Roman" w:eastAsia="Times New Roman" w:hAnsi="Times New Roman" w:cs="Times New Roman"/>
        </w:rPr>
        <w:t xml:space="preserve"> methods</w:t>
      </w:r>
      <w:r w:rsidR="007C34F4" w:rsidRPr="72136A2B">
        <w:rPr>
          <w:rFonts w:ascii="Times New Roman" w:eastAsia="Times New Roman" w:hAnsi="Times New Roman" w:cs="Times New Roman"/>
        </w:rPr>
        <w:t>. Dr</w:t>
      </w:r>
      <w:r w:rsidR="00DC364C" w:rsidRPr="72136A2B">
        <w:rPr>
          <w:rFonts w:ascii="Times New Roman" w:eastAsia="Times New Roman" w:hAnsi="Times New Roman" w:cs="Times New Roman"/>
        </w:rPr>
        <w:t>s</w:t>
      </w:r>
      <w:r w:rsidR="007C34F4" w:rsidRPr="72136A2B">
        <w:rPr>
          <w:rFonts w:ascii="Times New Roman" w:eastAsia="Times New Roman" w:hAnsi="Times New Roman" w:cs="Times New Roman"/>
        </w:rPr>
        <w:t xml:space="preserve">. </w:t>
      </w:r>
      <w:r w:rsidR="00DC364C" w:rsidRPr="72136A2B">
        <w:rPr>
          <w:rFonts w:ascii="Times New Roman" w:eastAsia="Times New Roman" w:hAnsi="Times New Roman" w:cs="Times New Roman"/>
        </w:rPr>
        <w:t xml:space="preserve">Greene, </w:t>
      </w:r>
      <w:r w:rsidR="00E80BA6">
        <w:rPr>
          <w:rFonts w:ascii="Times New Roman" w:eastAsia="Times New Roman" w:hAnsi="Times New Roman" w:cs="Times New Roman"/>
        </w:rPr>
        <w:t>Urbanik</w:t>
      </w:r>
      <w:r w:rsidR="00DC364C" w:rsidRPr="72136A2B">
        <w:rPr>
          <w:rFonts w:ascii="Times New Roman" w:eastAsia="Times New Roman" w:hAnsi="Times New Roman" w:cs="Times New Roman"/>
        </w:rPr>
        <w:t xml:space="preserve">, and </w:t>
      </w:r>
      <w:r w:rsidR="00E80BA6">
        <w:rPr>
          <w:rFonts w:ascii="Times New Roman" w:eastAsia="Times New Roman" w:hAnsi="Times New Roman" w:cs="Times New Roman"/>
        </w:rPr>
        <w:t>Maier</w:t>
      </w:r>
      <w:r w:rsidR="007C34F4" w:rsidRPr="72136A2B">
        <w:rPr>
          <w:rFonts w:ascii="Times New Roman" w:eastAsia="Times New Roman" w:hAnsi="Times New Roman" w:cs="Times New Roman"/>
        </w:rPr>
        <w:t xml:space="preserve"> spent time </w:t>
      </w:r>
      <w:r w:rsidR="00705F19" w:rsidRPr="004D63E2">
        <w:rPr>
          <w:rFonts w:ascii="Times New Roman" w:hAnsi="Times New Roman" w:cs="Times New Roman"/>
          <w:color w:val="000000" w:themeColor="text1"/>
        </w:rPr>
        <w:t xml:space="preserve">getting to know </w:t>
      </w:r>
      <w:r w:rsidR="00E80BA6">
        <w:rPr>
          <w:rFonts w:ascii="Times New Roman" w:hAnsi="Times New Roman" w:cs="Times New Roman"/>
          <w:color w:val="000000" w:themeColor="text1"/>
        </w:rPr>
        <w:t>PEH</w:t>
      </w:r>
      <w:r w:rsidR="00705F19" w:rsidRPr="004D63E2">
        <w:rPr>
          <w:rFonts w:ascii="Times New Roman" w:hAnsi="Times New Roman" w:cs="Times New Roman"/>
          <w:color w:val="000000" w:themeColor="text1"/>
        </w:rPr>
        <w:t xml:space="preserve"> in Brandon’s downtown core</w:t>
      </w:r>
      <w:r w:rsidR="00A3303F" w:rsidRPr="004D63E2">
        <w:rPr>
          <w:rFonts w:ascii="Times New Roman" w:hAnsi="Times New Roman" w:cs="Times New Roman"/>
          <w:color w:val="000000" w:themeColor="text1"/>
        </w:rPr>
        <w:t xml:space="preserve">. This involved </w:t>
      </w:r>
      <w:r w:rsidR="00E80BA6">
        <w:rPr>
          <w:rFonts w:ascii="Times New Roman" w:hAnsi="Times New Roman" w:cs="Times New Roman"/>
          <w:color w:val="000000" w:themeColor="text1"/>
        </w:rPr>
        <w:t>us</w:t>
      </w:r>
      <w:r w:rsidR="00705F19" w:rsidRPr="004D63E2">
        <w:rPr>
          <w:rFonts w:ascii="Times New Roman" w:hAnsi="Times New Roman" w:cs="Times New Roman"/>
          <w:color w:val="000000" w:themeColor="text1"/>
        </w:rPr>
        <w:t xml:space="preserve"> spending many hours hanging out in public spaces bordered by Lorne and Pacific Avenues and 5</w:t>
      </w:r>
      <w:r w:rsidR="00705F19" w:rsidRPr="004D63E2">
        <w:rPr>
          <w:rFonts w:ascii="Times New Roman" w:hAnsi="Times New Roman" w:cs="Times New Roman"/>
          <w:color w:val="000000" w:themeColor="text1"/>
          <w:vertAlign w:val="superscript"/>
        </w:rPr>
        <w:t>th</w:t>
      </w:r>
      <w:r w:rsidR="00705F19" w:rsidRPr="004D63E2">
        <w:rPr>
          <w:rFonts w:ascii="Times New Roman" w:hAnsi="Times New Roman" w:cs="Times New Roman"/>
          <w:color w:val="000000" w:themeColor="text1"/>
        </w:rPr>
        <w:t xml:space="preserve"> and 10</w:t>
      </w:r>
      <w:r w:rsidR="00705F19" w:rsidRPr="004D63E2">
        <w:rPr>
          <w:rFonts w:ascii="Times New Roman" w:hAnsi="Times New Roman" w:cs="Times New Roman"/>
          <w:color w:val="000000" w:themeColor="text1"/>
          <w:vertAlign w:val="superscript"/>
        </w:rPr>
        <w:t>th</w:t>
      </w:r>
      <w:r w:rsidR="00705F19" w:rsidRPr="004D63E2">
        <w:rPr>
          <w:rFonts w:ascii="Times New Roman" w:hAnsi="Times New Roman" w:cs="Times New Roman"/>
          <w:color w:val="000000" w:themeColor="text1"/>
        </w:rPr>
        <w:t xml:space="preserve"> Streets—an area of approximately 21 small city blocks.</w:t>
      </w:r>
    </w:p>
    <w:p w14:paraId="5B4234AB" w14:textId="77777777" w:rsidR="00705F19" w:rsidRPr="004D63E2" w:rsidRDefault="00705F19" w:rsidP="004D63E2">
      <w:pPr>
        <w:pStyle w:val="ListParagraph"/>
        <w:rPr>
          <w:rFonts w:ascii="Times New Roman" w:eastAsia="Times New Roman" w:hAnsi="Times New Roman" w:cs="Times New Roman"/>
        </w:rPr>
      </w:pPr>
    </w:p>
    <w:p w14:paraId="6B0E91BE" w14:textId="2485BFFC" w:rsidR="00B94EB7" w:rsidRPr="004D63E2" w:rsidRDefault="00DC364C" w:rsidP="004D63E2">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We did not recruit participants via any local community services agencies and instead invited community members to participate in an interview </w:t>
      </w:r>
      <w:r w:rsidRPr="00E80BA6">
        <w:rPr>
          <w:rFonts w:ascii="Times New Roman" w:eastAsia="Times New Roman" w:hAnsi="Times New Roman" w:cs="Times New Roman"/>
        </w:rPr>
        <w:t>after</w:t>
      </w:r>
      <w:r>
        <w:rPr>
          <w:rFonts w:ascii="Times New Roman" w:eastAsia="Times New Roman" w:hAnsi="Times New Roman" w:cs="Times New Roman"/>
        </w:rPr>
        <w:t xml:space="preserve"> getting to know people and explaining</w:t>
      </w:r>
      <w:r w:rsidR="00E80BA6">
        <w:rPr>
          <w:rFonts w:ascii="Times New Roman" w:eastAsia="Times New Roman" w:hAnsi="Times New Roman" w:cs="Times New Roman"/>
        </w:rPr>
        <w:t xml:space="preserve"> who we were and</w:t>
      </w:r>
      <w:r>
        <w:rPr>
          <w:rFonts w:ascii="Times New Roman" w:eastAsia="Times New Roman" w:hAnsi="Times New Roman" w:cs="Times New Roman"/>
        </w:rPr>
        <w:t xml:space="preserve"> why we were in Brandon. </w:t>
      </w:r>
      <w:r w:rsidR="00794414">
        <w:rPr>
          <w:rFonts w:ascii="Times New Roman" w:eastAsia="Times New Roman" w:hAnsi="Times New Roman" w:cs="Times New Roman"/>
        </w:rPr>
        <w:t xml:space="preserve">This approach </w:t>
      </w:r>
      <w:r w:rsidR="007C34F4">
        <w:rPr>
          <w:rFonts w:ascii="Times New Roman" w:eastAsia="Times New Roman" w:hAnsi="Times New Roman" w:cs="Times New Roman"/>
        </w:rPr>
        <w:t>ensure</w:t>
      </w:r>
      <w:r>
        <w:rPr>
          <w:rFonts w:ascii="Times New Roman" w:eastAsia="Times New Roman" w:hAnsi="Times New Roman" w:cs="Times New Roman"/>
        </w:rPr>
        <w:t>d</w:t>
      </w:r>
      <w:r w:rsidR="007C34F4">
        <w:rPr>
          <w:rFonts w:ascii="Times New Roman" w:eastAsia="Times New Roman" w:hAnsi="Times New Roman" w:cs="Times New Roman"/>
        </w:rPr>
        <w:t xml:space="preserve"> we</w:t>
      </w:r>
      <w:r w:rsidR="00794414">
        <w:rPr>
          <w:rFonts w:ascii="Times New Roman" w:eastAsia="Times New Roman" w:hAnsi="Times New Roman" w:cs="Times New Roman"/>
        </w:rPr>
        <w:t xml:space="preserve"> </w:t>
      </w:r>
      <w:r>
        <w:rPr>
          <w:rFonts w:ascii="Times New Roman" w:eastAsia="Times New Roman" w:hAnsi="Times New Roman" w:cs="Times New Roman"/>
        </w:rPr>
        <w:t xml:space="preserve">met </w:t>
      </w:r>
      <w:r w:rsidR="007C34F4">
        <w:rPr>
          <w:rFonts w:ascii="Times New Roman" w:eastAsia="Times New Roman" w:hAnsi="Times New Roman" w:cs="Times New Roman"/>
        </w:rPr>
        <w:t>both people</w:t>
      </w:r>
      <w:r w:rsidR="001F2A57">
        <w:rPr>
          <w:rFonts w:ascii="Times New Roman" w:eastAsia="Times New Roman" w:hAnsi="Times New Roman" w:cs="Times New Roman"/>
        </w:rPr>
        <w:t xml:space="preserve"> </w:t>
      </w:r>
      <w:r w:rsidR="00794414">
        <w:rPr>
          <w:rFonts w:ascii="Times New Roman" w:eastAsia="Times New Roman" w:hAnsi="Times New Roman" w:cs="Times New Roman"/>
        </w:rPr>
        <w:t xml:space="preserve">who </w:t>
      </w:r>
      <w:r w:rsidR="001F2A57">
        <w:rPr>
          <w:rFonts w:ascii="Times New Roman" w:eastAsia="Times New Roman" w:hAnsi="Times New Roman" w:cs="Times New Roman"/>
          <w:i/>
        </w:rPr>
        <w:t>d</w:t>
      </w:r>
      <w:r>
        <w:rPr>
          <w:rFonts w:ascii="Times New Roman" w:eastAsia="Times New Roman" w:hAnsi="Times New Roman" w:cs="Times New Roman"/>
          <w:i/>
        </w:rPr>
        <w:t>id</w:t>
      </w:r>
      <w:r w:rsidR="001F2A57">
        <w:rPr>
          <w:rFonts w:ascii="Times New Roman" w:eastAsia="Times New Roman" w:hAnsi="Times New Roman" w:cs="Times New Roman"/>
        </w:rPr>
        <w:t xml:space="preserve"> </w:t>
      </w:r>
      <w:r w:rsidR="00794414">
        <w:rPr>
          <w:rFonts w:ascii="Times New Roman" w:eastAsia="Times New Roman" w:hAnsi="Times New Roman" w:cs="Times New Roman"/>
        </w:rPr>
        <w:t xml:space="preserve">and </w:t>
      </w:r>
      <w:r w:rsidR="001F2A57">
        <w:rPr>
          <w:rFonts w:ascii="Times New Roman" w:eastAsia="Times New Roman" w:hAnsi="Times New Roman" w:cs="Times New Roman"/>
          <w:i/>
        </w:rPr>
        <w:t>d</w:t>
      </w:r>
      <w:r>
        <w:rPr>
          <w:rFonts w:ascii="Times New Roman" w:eastAsia="Times New Roman" w:hAnsi="Times New Roman" w:cs="Times New Roman"/>
          <w:i/>
        </w:rPr>
        <w:t>id</w:t>
      </w:r>
      <w:r w:rsidR="001F2A57" w:rsidRPr="00794414">
        <w:rPr>
          <w:rFonts w:ascii="Times New Roman" w:eastAsia="Times New Roman" w:hAnsi="Times New Roman" w:cs="Times New Roman"/>
          <w:i/>
        </w:rPr>
        <w:t xml:space="preserve"> </w:t>
      </w:r>
      <w:r w:rsidR="00794414" w:rsidRPr="00794414">
        <w:rPr>
          <w:rFonts w:ascii="Times New Roman" w:eastAsia="Times New Roman" w:hAnsi="Times New Roman" w:cs="Times New Roman"/>
          <w:i/>
        </w:rPr>
        <w:t>not</w:t>
      </w:r>
      <w:r w:rsidR="00794414">
        <w:rPr>
          <w:rFonts w:ascii="Times New Roman" w:eastAsia="Times New Roman" w:hAnsi="Times New Roman" w:cs="Times New Roman"/>
        </w:rPr>
        <w:t xml:space="preserve"> </w:t>
      </w:r>
      <w:r w:rsidR="001F2A57">
        <w:rPr>
          <w:rFonts w:ascii="Times New Roman" w:eastAsia="Times New Roman" w:hAnsi="Times New Roman" w:cs="Times New Roman"/>
        </w:rPr>
        <w:t xml:space="preserve">(routinely) </w:t>
      </w:r>
      <w:r w:rsidR="00794414">
        <w:rPr>
          <w:rFonts w:ascii="Times New Roman" w:eastAsia="Times New Roman" w:hAnsi="Times New Roman" w:cs="Times New Roman"/>
        </w:rPr>
        <w:t xml:space="preserve">access </w:t>
      </w:r>
      <w:r w:rsidR="001F2A57">
        <w:rPr>
          <w:rFonts w:ascii="Times New Roman" w:eastAsia="Times New Roman" w:hAnsi="Times New Roman" w:cs="Times New Roman"/>
        </w:rPr>
        <w:t>community services</w:t>
      </w:r>
      <w:r>
        <w:rPr>
          <w:rFonts w:ascii="Times New Roman" w:eastAsia="Times New Roman" w:hAnsi="Times New Roman" w:cs="Times New Roman"/>
        </w:rPr>
        <w:t>.</w:t>
      </w:r>
      <w:r w:rsidR="001F2A57">
        <w:rPr>
          <w:rFonts w:ascii="Times New Roman" w:eastAsia="Times New Roman" w:hAnsi="Times New Roman" w:cs="Times New Roman"/>
        </w:rPr>
        <w:t xml:space="preserve"> </w:t>
      </w:r>
      <w:r>
        <w:rPr>
          <w:rFonts w:ascii="Times New Roman" w:eastAsia="Times New Roman" w:hAnsi="Times New Roman" w:cs="Times New Roman"/>
        </w:rPr>
        <w:t>T</w:t>
      </w:r>
      <w:r w:rsidR="007C34F4">
        <w:rPr>
          <w:rFonts w:ascii="Times New Roman" w:eastAsia="Times New Roman" w:hAnsi="Times New Roman" w:cs="Times New Roman"/>
        </w:rPr>
        <w:t xml:space="preserve">his </w:t>
      </w:r>
      <w:r>
        <w:rPr>
          <w:rFonts w:ascii="Times New Roman" w:eastAsia="Times New Roman" w:hAnsi="Times New Roman" w:cs="Times New Roman"/>
        </w:rPr>
        <w:t>was</w:t>
      </w:r>
      <w:r w:rsidR="007C34F4">
        <w:rPr>
          <w:rFonts w:ascii="Times New Roman" w:eastAsia="Times New Roman" w:hAnsi="Times New Roman" w:cs="Times New Roman"/>
        </w:rPr>
        <w:t xml:space="preserve"> important because</w:t>
      </w:r>
      <w:r w:rsidR="001F2A57">
        <w:rPr>
          <w:rFonts w:ascii="Times New Roman" w:eastAsia="Times New Roman" w:hAnsi="Times New Roman" w:cs="Times New Roman"/>
        </w:rPr>
        <w:t xml:space="preserve"> </w:t>
      </w:r>
      <w:r>
        <w:rPr>
          <w:rFonts w:ascii="Times New Roman" w:eastAsia="Times New Roman" w:hAnsi="Times New Roman" w:cs="Times New Roman"/>
        </w:rPr>
        <w:t xml:space="preserve">it is not uncommon for </w:t>
      </w:r>
      <w:r w:rsidR="007C34F4">
        <w:rPr>
          <w:rFonts w:ascii="Times New Roman" w:eastAsia="Times New Roman" w:hAnsi="Times New Roman" w:cs="Times New Roman"/>
        </w:rPr>
        <w:t>the</w:t>
      </w:r>
      <w:r w:rsidR="001F2A57">
        <w:rPr>
          <w:rFonts w:ascii="Times New Roman" w:eastAsia="Times New Roman" w:hAnsi="Times New Roman" w:cs="Times New Roman"/>
        </w:rPr>
        <w:t xml:space="preserve"> </w:t>
      </w:r>
      <w:r w:rsidR="001F2A57" w:rsidRPr="00A157F3">
        <w:rPr>
          <w:rFonts w:ascii="Times New Roman" w:eastAsia="Times New Roman" w:hAnsi="Times New Roman" w:cs="Times New Roman"/>
          <w:i/>
          <w:iCs/>
        </w:rPr>
        <w:t>most</w:t>
      </w:r>
      <w:r w:rsidR="001F2A57">
        <w:rPr>
          <w:rFonts w:ascii="Times New Roman" w:eastAsia="Times New Roman" w:hAnsi="Times New Roman" w:cs="Times New Roman"/>
        </w:rPr>
        <w:t xml:space="preserve"> marginalized</w:t>
      </w:r>
      <w:r w:rsidR="007C34F4">
        <w:rPr>
          <w:rFonts w:ascii="Times New Roman" w:eastAsia="Times New Roman" w:hAnsi="Times New Roman" w:cs="Times New Roman"/>
        </w:rPr>
        <w:t xml:space="preserve"> community members</w:t>
      </w:r>
      <w:r>
        <w:rPr>
          <w:rFonts w:ascii="Times New Roman" w:eastAsia="Times New Roman" w:hAnsi="Times New Roman" w:cs="Times New Roman"/>
        </w:rPr>
        <w:t xml:space="preserve"> to</w:t>
      </w:r>
      <w:r w:rsidR="007C34F4">
        <w:rPr>
          <w:rFonts w:ascii="Times New Roman" w:eastAsia="Times New Roman" w:hAnsi="Times New Roman" w:cs="Times New Roman"/>
        </w:rPr>
        <w:t xml:space="preserve"> </w:t>
      </w:r>
      <w:r>
        <w:rPr>
          <w:rFonts w:ascii="Times New Roman" w:eastAsia="Times New Roman" w:hAnsi="Times New Roman" w:cs="Times New Roman"/>
        </w:rPr>
        <w:t xml:space="preserve">avoid or have limited </w:t>
      </w:r>
      <w:r w:rsidR="007C34F4">
        <w:rPr>
          <w:rFonts w:ascii="Times New Roman" w:eastAsia="Times New Roman" w:hAnsi="Times New Roman" w:cs="Times New Roman"/>
        </w:rPr>
        <w:t xml:space="preserve">access </w:t>
      </w:r>
      <w:r>
        <w:rPr>
          <w:rFonts w:ascii="Times New Roman" w:eastAsia="Times New Roman" w:hAnsi="Times New Roman" w:cs="Times New Roman"/>
        </w:rPr>
        <w:t xml:space="preserve">to </w:t>
      </w:r>
      <w:r w:rsidR="007C34F4">
        <w:rPr>
          <w:rFonts w:ascii="Times New Roman" w:eastAsia="Times New Roman" w:hAnsi="Times New Roman" w:cs="Times New Roman"/>
        </w:rPr>
        <w:t>support services</w:t>
      </w:r>
      <w:r w:rsidR="001F2A57">
        <w:rPr>
          <w:rFonts w:ascii="Times New Roman" w:eastAsia="Times New Roman" w:hAnsi="Times New Roman" w:cs="Times New Roman"/>
        </w:rPr>
        <w:t xml:space="preserve">. </w:t>
      </w:r>
      <w:r w:rsidR="00794414">
        <w:rPr>
          <w:rFonts w:ascii="Times New Roman" w:eastAsia="Times New Roman" w:hAnsi="Times New Roman" w:cs="Times New Roman"/>
        </w:rPr>
        <w:t xml:space="preserve"> </w:t>
      </w:r>
      <w:r w:rsidR="001F2A57">
        <w:rPr>
          <w:rFonts w:ascii="Times New Roman" w:eastAsia="Times New Roman" w:hAnsi="Times New Roman" w:cs="Times New Roman"/>
        </w:rPr>
        <w:t>All interviews were conducted in the community (</w:t>
      </w:r>
      <w:r w:rsidR="007C34F4">
        <w:rPr>
          <w:rFonts w:ascii="Times New Roman" w:eastAsia="Times New Roman" w:hAnsi="Times New Roman" w:cs="Times New Roman"/>
        </w:rPr>
        <w:t>e.g</w:t>
      </w:r>
      <w:r w:rsidR="002565B7">
        <w:rPr>
          <w:rFonts w:ascii="Times New Roman" w:eastAsia="Times New Roman" w:hAnsi="Times New Roman" w:cs="Times New Roman"/>
        </w:rPr>
        <w:t>.</w:t>
      </w:r>
      <w:r w:rsidR="007C34F4">
        <w:rPr>
          <w:rFonts w:ascii="Times New Roman" w:eastAsia="Times New Roman" w:hAnsi="Times New Roman" w:cs="Times New Roman"/>
        </w:rPr>
        <w:t xml:space="preserve">, </w:t>
      </w:r>
      <w:r>
        <w:rPr>
          <w:rFonts w:ascii="Times New Roman" w:eastAsia="Times New Roman" w:hAnsi="Times New Roman" w:cs="Times New Roman"/>
        </w:rPr>
        <w:t>alleys, parking lots, and parks</w:t>
      </w:r>
      <w:r w:rsidR="001F2A57">
        <w:rPr>
          <w:rFonts w:ascii="Times New Roman" w:eastAsia="Times New Roman" w:hAnsi="Times New Roman" w:cs="Times New Roman"/>
        </w:rPr>
        <w:t>)</w:t>
      </w:r>
      <w:r w:rsidR="00A157F3">
        <w:rPr>
          <w:rFonts w:ascii="Times New Roman" w:eastAsia="Times New Roman" w:hAnsi="Times New Roman" w:cs="Times New Roman"/>
        </w:rPr>
        <w:t xml:space="preserve"> and were audio-recorded</w:t>
      </w:r>
      <w:r w:rsidR="007C34F4">
        <w:rPr>
          <w:rFonts w:ascii="Times New Roman" w:eastAsia="Times New Roman" w:hAnsi="Times New Roman" w:cs="Times New Roman"/>
        </w:rPr>
        <w:t xml:space="preserve"> and transcribed</w:t>
      </w:r>
      <w:r w:rsidR="00A157F3">
        <w:rPr>
          <w:rFonts w:ascii="Times New Roman" w:eastAsia="Times New Roman" w:hAnsi="Times New Roman" w:cs="Times New Roman"/>
        </w:rPr>
        <w:t xml:space="preserve">. </w:t>
      </w:r>
    </w:p>
    <w:p w14:paraId="7DB2EAEE" w14:textId="77777777" w:rsidR="008567C6" w:rsidRPr="00763F7E" w:rsidRDefault="008567C6" w:rsidP="004D63E2">
      <w:pPr>
        <w:rPr>
          <w:rFonts w:ascii="Times New Roman" w:eastAsia="Times New Roman" w:hAnsi="Times New Roman" w:cs="Times New Roman"/>
        </w:rPr>
      </w:pPr>
    </w:p>
    <w:p w14:paraId="17FBA742" w14:textId="39C6E972" w:rsidR="007A7CB8" w:rsidRDefault="002565B7" w:rsidP="002A18A3">
      <w:pPr>
        <w:pStyle w:val="ListParagraph"/>
        <w:numPr>
          <w:ilvl w:val="0"/>
          <w:numId w:val="4"/>
        </w:numPr>
        <w:rPr>
          <w:rFonts w:ascii="Times New Roman" w:eastAsia="Times New Roman" w:hAnsi="Times New Roman" w:cs="Times New Roman"/>
        </w:rPr>
      </w:pPr>
      <w:r w:rsidRPr="004D63E2">
        <w:rPr>
          <w:rFonts w:ascii="Times New Roman" w:eastAsia="Times New Roman" w:hAnsi="Times New Roman" w:cs="Times New Roman"/>
          <w:b/>
          <w:bCs/>
        </w:rPr>
        <w:t>P</w:t>
      </w:r>
      <w:r w:rsidR="007C0F41" w:rsidRPr="004D63E2">
        <w:rPr>
          <w:rFonts w:ascii="Times New Roman" w:eastAsia="Times New Roman" w:hAnsi="Times New Roman" w:cs="Times New Roman"/>
          <w:b/>
          <w:bCs/>
        </w:rPr>
        <w:t>articipant</w:t>
      </w:r>
      <w:r w:rsidR="007A7CB8" w:rsidRPr="004D63E2">
        <w:rPr>
          <w:rFonts w:ascii="Times New Roman" w:eastAsia="Times New Roman" w:hAnsi="Times New Roman" w:cs="Times New Roman"/>
          <w:b/>
          <w:bCs/>
        </w:rPr>
        <w:t xml:space="preserve"> characteristic</w:t>
      </w:r>
      <w:r w:rsidRPr="004D63E2">
        <w:rPr>
          <w:rFonts w:ascii="Times New Roman" w:eastAsia="Times New Roman" w:hAnsi="Times New Roman" w:cs="Times New Roman"/>
          <w:b/>
          <w:bCs/>
        </w:rPr>
        <w:t>s</w:t>
      </w:r>
      <w:r w:rsidR="007A7CB8">
        <w:rPr>
          <w:rFonts w:ascii="Times New Roman" w:eastAsia="Times New Roman" w:hAnsi="Times New Roman" w:cs="Times New Roman"/>
        </w:rPr>
        <w:t xml:space="preserve">: </w:t>
      </w:r>
    </w:p>
    <w:p w14:paraId="5C17F751" w14:textId="77777777" w:rsidR="007C0F41" w:rsidRPr="007C0F41" w:rsidRDefault="007C0F41" w:rsidP="002A18A3">
      <w:pPr>
        <w:pStyle w:val="ListParagraph"/>
        <w:rPr>
          <w:rFonts w:ascii="Times New Roman" w:eastAsia="Times New Roman" w:hAnsi="Times New Roman" w:cs="Times New Roman"/>
        </w:rPr>
      </w:pPr>
    </w:p>
    <w:p w14:paraId="3ADA6C21" w14:textId="22195A60" w:rsidR="007C0F41" w:rsidRDefault="007C0F41" w:rsidP="002A18A3">
      <w:pPr>
        <w:pStyle w:val="ListParagraph"/>
        <w:numPr>
          <w:ilvl w:val="1"/>
          <w:numId w:val="4"/>
        </w:numPr>
        <w:rPr>
          <w:rFonts w:ascii="Times New Roman" w:eastAsia="Times New Roman" w:hAnsi="Times New Roman" w:cs="Times New Roman"/>
        </w:rPr>
      </w:pPr>
      <w:r w:rsidRPr="00A157F3">
        <w:rPr>
          <w:rFonts w:ascii="Times New Roman" w:eastAsia="Times New Roman" w:hAnsi="Times New Roman" w:cs="Times New Roman"/>
          <w:b/>
          <w:bCs/>
        </w:rPr>
        <w:t>Gender</w:t>
      </w:r>
      <w:r w:rsidRPr="00A157F3">
        <w:rPr>
          <w:rFonts w:ascii="Times New Roman" w:eastAsia="Times New Roman" w:hAnsi="Times New Roman" w:cs="Times New Roman"/>
        </w:rPr>
        <w:t xml:space="preserve">: </w:t>
      </w:r>
      <w:r w:rsidR="00A70F54">
        <w:rPr>
          <w:rFonts w:ascii="Times New Roman" w:eastAsia="Times New Roman" w:hAnsi="Times New Roman" w:cs="Times New Roman"/>
        </w:rPr>
        <w:t>53% (n=</w:t>
      </w:r>
      <w:r w:rsidR="00A157F3" w:rsidRPr="00A157F3">
        <w:rPr>
          <w:rFonts w:ascii="Times New Roman" w:eastAsia="Times New Roman" w:hAnsi="Times New Roman" w:cs="Times New Roman"/>
        </w:rPr>
        <w:t>1</w:t>
      </w:r>
      <w:r w:rsidR="00705F19">
        <w:rPr>
          <w:rFonts w:ascii="Times New Roman" w:eastAsia="Times New Roman" w:hAnsi="Times New Roman" w:cs="Times New Roman"/>
        </w:rPr>
        <w:t>6</w:t>
      </w:r>
      <w:r w:rsidR="00A70F54">
        <w:rPr>
          <w:rFonts w:ascii="Times New Roman" w:eastAsia="Times New Roman" w:hAnsi="Times New Roman" w:cs="Times New Roman"/>
        </w:rPr>
        <w:t>)</w:t>
      </w:r>
      <w:r w:rsidR="00A157F3" w:rsidRPr="00A157F3">
        <w:rPr>
          <w:rFonts w:ascii="Times New Roman" w:eastAsia="Times New Roman" w:hAnsi="Times New Roman" w:cs="Times New Roman"/>
        </w:rPr>
        <w:t xml:space="preserve"> men and </w:t>
      </w:r>
      <w:r w:rsidR="00A70F54">
        <w:rPr>
          <w:rFonts w:ascii="Times New Roman" w:eastAsia="Times New Roman" w:hAnsi="Times New Roman" w:cs="Times New Roman"/>
        </w:rPr>
        <w:t>47% (n=</w:t>
      </w:r>
      <w:r w:rsidR="00705F19">
        <w:rPr>
          <w:rFonts w:ascii="Times New Roman" w:eastAsia="Times New Roman" w:hAnsi="Times New Roman" w:cs="Times New Roman"/>
        </w:rPr>
        <w:t>1</w:t>
      </w:r>
      <w:r w:rsidR="00A157F3" w:rsidRPr="00A157F3">
        <w:rPr>
          <w:rFonts w:ascii="Times New Roman" w:eastAsia="Times New Roman" w:hAnsi="Times New Roman" w:cs="Times New Roman"/>
        </w:rPr>
        <w:t>4</w:t>
      </w:r>
      <w:r w:rsidR="00A70F54">
        <w:rPr>
          <w:rFonts w:ascii="Times New Roman" w:eastAsia="Times New Roman" w:hAnsi="Times New Roman" w:cs="Times New Roman"/>
        </w:rPr>
        <w:t>)</w:t>
      </w:r>
      <w:r w:rsidR="00A157F3" w:rsidRPr="00A157F3">
        <w:rPr>
          <w:rFonts w:ascii="Times New Roman" w:eastAsia="Times New Roman" w:hAnsi="Times New Roman" w:cs="Times New Roman"/>
        </w:rPr>
        <w:t xml:space="preserve"> women. </w:t>
      </w:r>
    </w:p>
    <w:p w14:paraId="010A0B24" w14:textId="77777777" w:rsidR="00E80BA6" w:rsidRPr="00A157F3" w:rsidRDefault="00E80BA6" w:rsidP="00E80BA6">
      <w:pPr>
        <w:pStyle w:val="ListParagraph"/>
        <w:ind w:left="1440"/>
        <w:rPr>
          <w:rFonts w:ascii="Times New Roman" w:eastAsia="Times New Roman" w:hAnsi="Times New Roman" w:cs="Times New Roman"/>
        </w:rPr>
      </w:pPr>
    </w:p>
    <w:p w14:paraId="1066A68D" w14:textId="433333CE" w:rsidR="007C0F41" w:rsidRDefault="007A7CB8" w:rsidP="002A18A3">
      <w:pPr>
        <w:pStyle w:val="ListParagraph"/>
        <w:numPr>
          <w:ilvl w:val="1"/>
          <w:numId w:val="4"/>
        </w:numPr>
        <w:rPr>
          <w:rFonts w:ascii="Times New Roman" w:eastAsia="Times New Roman" w:hAnsi="Times New Roman" w:cs="Times New Roman"/>
        </w:rPr>
      </w:pPr>
      <w:r w:rsidRPr="00A157F3">
        <w:rPr>
          <w:rFonts w:ascii="Times New Roman" w:eastAsia="Times New Roman" w:hAnsi="Times New Roman" w:cs="Times New Roman"/>
          <w:b/>
          <w:bCs/>
        </w:rPr>
        <w:t>Ethnicity</w:t>
      </w:r>
      <w:r w:rsidRPr="00A157F3">
        <w:rPr>
          <w:rFonts w:ascii="Times New Roman" w:eastAsia="Times New Roman" w:hAnsi="Times New Roman" w:cs="Times New Roman"/>
        </w:rPr>
        <w:t xml:space="preserve">: </w:t>
      </w:r>
      <w:r w:rsidR="00A70F54">
        <w:rPr>
          <w:rFonts w:ascii="Times New Roman" w:eastAsia="Times New Roman" w:hAnsi="Times New Roman" w:cs="Times New Roman"/>
        </w:rPr>
        <w:t>57% (n=</w:t>
      </w:r>
      <w:r w:rsidR="00705F19">
        <w:rPr>
          <w:rFonts w:ascii="Times New Roman" w:eastAsia="Times New Roman" w:hAnsi="Times New Roman" w:cs="Times New Roman"/>
        </w:rPr>
        <w:t>17</w:t>
      </w:r>
      <w:r w:rsidR="00A70F54">
        <w:rPr>
          <w:rFonts w:ascii="Times New Roman" w:eastAsia="Times New Roman" w:hAnsi="Times New Roman" w:cs="Times New Roman"/>
        </w:rPr>
        <w:t xml:space="preserve">) </w:t>
      </w:r>
      <w:r w:rsidR="00A157F3" w:rsidRPr="00A157F3">
        <w:rPr>
          <w:rFonts w:ascii="Times New Roman" w:eastAsia="Times New Roman" w:hAnsi="Times New Roman" w:cs="Times New Roman"/>
        </w:rPr>
        <w:t xml:space="preserve">Indigenous persons, </w:t>
      </w:r>
      <w:r w:rsidR="00A70F54">
        <w:rPr>
          <w:rFonts w:ascii="Times New Roman" w:eastAsia="Times New Roman" w:hAnsi="Times New Roman" w:cs="Times New Roman"/>
        </w:rPr>
        <w:t>33% (n=</w:t>
      </w:r>
      <w:r w:rsidR="00A157F3" w:rsidRPr="00A157F3">
        <w:rPr>
          <w:rFonts w:ascii="Times New Roman" w:eastAsia="Times New Roman" w:hAnsi="Times New Roman" w:cs="Times New Roman"/>
        </w:rPr>
        <w:t>10</w:t>
      </w:r>
      <w:r w:rsidR="00A70F54">
        <w:rPr>
          <w:rFonts w:ascii="Times New Roman" w:eastAsia="Times New Roman" w:hAnsi="Times New Roman" w:cs="Times New Roman"/>
        </w:rPr>
        <w:t>)</w:t>
      </w:r>
      <w:r w:rsidR="00A157F3" w:rsidRPr="00A157F3">
        <w:rPr>
          <w:rFonts w:ascii="Times New Roman" w:eastAsia="Times New Roman" w:hAnsi="Times New Roman" w:cs="Times New Roman"/>
        </w:rPr>
        <w:t xml:space="preserve"> </w:t>
      </w:r>
      <w:r w:rsidR="007C34F4">
        <w:rPr>
          <w:rFonts w:ascii="Times New Roman" w:eastAsia="Times New Roman" w:hAnsi="Times New Roman" w:cs="Times New Roman"/>
        </w:rPr>
        <w:t xml:space="preserve">white </w:t>
      </w:r>
      <w:r w:rsidR="00A157F3" w:rsidRPr="00A157F3">
        <w:rPr>
          <w:rFonts w:ascii="Times New Roman" w:eastAsia="Times New Roman" w:hAnsi="Times New Roman" w:cs="Times New Roman"/>
        </w:rPr>
        <w:t>persons</w:t>
      </w:r>
      <w:r w:rsidR="00705F19">
        <w:rPr>
          <w:rFonts w:ascii="Times New Roman" w:eastAsia="Times New Roman" w:hAnsi="Times New Roman" w:cs="Times New Roman"/>
        </w:rPr>
        <w:t xml:space="preserve">, and </w:t>
      </w:r>
      <w:r w:rsidR="00A70F54">
        <w:rPr>
          <w:rFonts w:ascii="Times New Roman" w:eastAsia="Times New Roman" w:hAnsi="Times New Roman" w:cs="Times New Roman"/>
        </w:rPr>
        <w:t>10% (n=</w:t>
      </w:r>
      <w:r w:rsidR="00705F19">
        <w:rPr>
          <w:rFonts w:ascii="Times New Roman" w:eastAsia="Times New Roman" w:hAnsi="Times New Roman" w:cs="Times New Roman"/>
        </w:rPr>
        <w:t>3</w:t>
      </w:r>
      <w:r w:rsidR="00A70F54">
        <w:rPr>
          <w:rFonts w:ascii="Times New Roman" w:eastAsia="Times New Roman" w:hAnsi="Times New Roman" w:cs="Times New Roman"/>
        </w:rPr>
        <w:t>)</w:t>
      </w:r>
      <w:r w:rsidR="00705F19">
        <w:rPr>
          <w:rFonts w:ascii="Times New Roman" w:eastAsia="Times New Roman" w:hAnsi="Times New Roman" w:cs="Times New Roman"/>
        </w:rPr>
        <w:t xml:space="preserve"> did not report this information.</w:t>
      </w:r>
    </w:p>
    <w:p w14:paraId="5CA69EDF" w14:textId="77777777" w:rsidR="00E80BA6" w:rsidRPr="00A157F3" w:rsidRDefault="00E80BA6" w:rsidP="00E80BA6">
      <w:pPr>
        <w:pStyle w:val="ListParagraph"/>
        <w:ind w:left="1440"/>
        <w:rPr>
          <w:rFonts w:ascii="Times New Roman" w:eastAsia="Times New Roman" w:hAnsi="Times New Roman" w:cs="Times New Roman"/>
        </w:rPr>
      </w:pPr>
    </w:p>
    <w:p w14:paraId="121BCA26" w14:textId="3C932920" w:rsidR="007A7CB8" w:rsidRDefault="007A7CB8" w:rsidP="002A18A3">
      <w:pPr>
        <w:pStyle w:val="ListParagraph"/>
        <w:numPr>
          <w:ilvl w:val="1"/>
          <w:numId w:val="4"/>
        </w:numPr>
        <w:rPr>
          <w:rFonts w:ascii="Times New Roman" w:eastAsia="Times New Roman" w:hAnsi="Times New Roman" w:cs="Times New Roman"/>
        </w:rPr>
      </w:pPr>
      <w:r w:rsidRPr="007C0F41">
        <w:rPr>
          <w:rFonts w:ascii="Times New Roman" w:eastAsia="Times New Roman" w:hAnsi="Times New Roman" w:cs="Times New Roman"/>
          <w:b/>
          <w:bCs/>
        </w:rPr>
        <w:t>Housing</w:t>
      </w:r>
      <w:r w:rsidR="002929E1" w:rsidRPr="007C0F41">
        <w:rPr>
          <w:rFonts w:ascii="Times New Roman" w:eastAsia="Times New Roman" w:hAnsi="Times New Roman" w:cs="Times New Roman"/>
          <w:b/>
          <w:bCs/>
        </w:rPr>
        <w:t xml:space="preserve"> status</w:t>
      </w:r>
      <w:r w:rsidRPr="007C0F41">
        <w:rPr>
          <w:rFonts w:ascii="Times New Roman" w:eastAsia="Times New Roman" w:hAnsi="Times New Roman" w:cs="Times New Roman"/>
        </w:rPr>
        <w:t xml:space="preserve">: </w:t>
      </w:r>
      <w:r w:rsidR="00D575DF">
        <w:rPr>
          <w:rFonts w:ascii="Times New Roman" w:eastAsia="Times New Roman" w:hAnsi="Times New Roman" w:cs="Times New Roman"/>
        </w:rPr>
        <w:t>93% (n=</w:t>
      </w:r>
      <w:r w:rsidR="00705F19">
        <w:rPr>
          <w:rFonts w:ascii="Times New Roman" w:eastAsia="Times New Roman" w:hAnsi="Times New Roman" w:cs="Times New Roman"/>
        </w:rPr>
        <w:t>28</w:t>
      </w:r>
      <w:r w:rsidR="00D575DF">
        <w:rPr>
          <w:rFonts w:ascii="Times New Roman" w:eastAsia="Times New Roman" w:hAnsi="Times New Roman" w:cs="Times New Roman"/>
        </w:rPr>
        <w:t>)</w:t>
      </w:r>
      <w:r w:rsidR="00A157F3">
        <w:rPr>
          <w:rFonts w:ascii="Times New Roman" w:eastAsia="Times New Roman" w:hAnsi="Times New Roman" w:cs="Times New Roman"/>
        </w:rPr>
        <w:t xml:space="preserve"> were</w:t>
      </w:r>
      <w:r w:rsidR="002929E1" w:rsidRPr="007C0F41">
        <w:rPr>
          <w:rFonts w:ascii="Times New Roman" w:eastAsia="Times New Roman" w:hAnsi="Times New Roman" w:cs="Times New Roman"/>
        </w:rPr>
        <w:t xml:space="preserve"> </w:t>
      </w:r>
      <w:r w:rsidRPr="007C0F41">
        <w:rPr>
          <w:rFonts w:ascii="Times New Roman" w:eastAsia="Times New Roman" w:hAnsi="Times New Roman" w:cs="Times New Roman"/>
        </w:rPr>
        <w:t xml:space="preserve">experiencing </w:t>
      </w:r>
      <w:r w:rsidR="00A157F3">
        <w:rPr>
          <w:rFonts w:ascii="Times New Roman" w:eastAsia="Times New Roman" w:hAnsi="Times New Roman" w:cs="Times New Roman"/>
        </w:rPr>
        <w:t>houselessness</w:t>
      </w:r>
      <w:r w:rsidR="001F2A57">
        <w:rPr>
          <w:rFonts w:ascii="Times New Roman" w:eastAsia="Times New Roman" w:hAnsi="Times New Roman" w:cs="Times New Roman"/>
        </w:rPr>
        <w:t xml:space="preserve"> (staying outdoors, </w:t>
      </w:r>
      <w:r w:rsidR="00A157F3">
        <w:rPr>
          <w:rFonts w:ascii="Times New Roman" w:eastAsia="Times New Roman" w:hAnsi="Times New Roman" w:cs="Times New Roman"/>
        </w:rPr>
        <w:t>staying</w:t>
      </w:r>
      <w:r w:rsidR="001F2A57">
        <w:rPr>
          <w:rFonts w:ascii="Times New Roman" w:eastAsia="Times New Roman" w:hAnsi="Times New Roman" w:cs="Times New Roman"/>
        </w:rPr>
        <w:t xml:space="preserve"> in an encampment, utilizing temporary shelters)</w:t>
      </w:r>
      <w:r w:rsidR="00E80BA6">
        <w:rPr>
          <w:rFonts w:ascii="Times New Roman" w:eastAsia="Times New Roman" w:hAnsi="Times New Roman" w:cs="Times New Roman"/>
        </w:rPr>
        <w:t>,</w:t>
      </w:r>
      <w:r w:rsidR="00705F19">
        <w:rPr>
          <w:rFonts w:ascii="Times New Roman" w:eastAsia="Times New Roman" w:hAnsi="Times New Roman" w:cs="Times New Roman"/>
        </w:rPr>
        <w:t xml:space="preserve"> and </w:t>
      </w:r>
      <w:r w:rsidR="00D575DF">
        <w:rPr>
          <w:rFonts w:ascii="Times New Roman" w:eastAsia="Times New Roman" w:hAnsi="Times New Roman" w:cs="Times New Roman"/>
        </w:rPr>
        <w:t>7% (n=</w:t>
      </w:r>
      <w:r w:rsidR="00705F19">
        <w:rPr>
          <w:rFonts w:ascii="Times New Roman" w:eastAsia="Times New Roman" w:hAnsi="Times New Roman" w:cs="Times New Roman"/>
        </w:rPr>
        <w:t>2</w:t>
      </w:r>
      <w:r w:rsidR="00D575DF">
        <w:rPr>
          <w:rFonts w:ascii="Times New Roman" w:eastAsia="Times New Roman" w:hAnsi="Times New Roman" w:cs="Times New Roman"/>
        </w:rPr>
        <w:t>)</w:t>
      </w:r>
      <w:r w:rsidR="00705F19">
        <w:rPr>
          <w:rFonts w:ascii="Times New Roman" w:eastAsia="Times New Roman" w:hAnsi="Times New Roman" w:cs="Times New Roman"/>
        </w:rPr>
        <w:t xml:space="preserve"> were in temporary places and had previous</w:t>
      </w:r>
      <w:r w:rsidR="002850BB">
        <w:rPr>
          <w:rFonts w:ascii="Times New Roman" w:eastAsia="Times New Roman" w:hAnsi="Times New Roman" w:cs="Times New Roman"/>
        </w:rPr>
        <w:t>ly</w:t>
      </w:r>
      <w:r w:rsidR="00705F19">
        <w:rPr>
          <w:rFonts w:ascii="Times New Roman" w:eastAsia="Times New Roman" w:hAnsi="Times New Roman" w:cs="Times New Roman"/>
        </w:rPr>
        <w:t xml:space="preserve"> experienced houselessness</w:t>
      </w:r>
      <w:r w:rsidR="002929E1" w:rsidRPr="007C0F41">
        <w:rPr>
          <w:rFonts w:ascii="Times New Roman" w:eastAsia="Times New Roman" w:hAnsi="Times New Roman" w:cs="Times New Roman"/>
        </w:rPr>
        <w:t>.</w:t>
      </w:r>
    </w:p>
    <w:p w14:paraId="021339DE" w14:textId="77777777" w:rsidR="00E80BA6" w:rsidRDefault="00E80BA6" w:rsidP="00E80BA6">
      <w:pPr>
        <w:pStyle w:val="ListParagraph"/>
        <w:ind w:left="1440"/>
        <w:rPr>
          <w:rFonts w:ascii="Times New Roman" w:eastAsia="Times New Roman" w:hAnsi="Times New Roman" w:cs="Times New Roman"/>
        </w:rPr>
      </w:pPr>
    </w:p>
    <w:p w14:paraId="7C5D3C4E" w14:textId="2165FCF0" w:rsidR="00A157F3" w:rsidRPr="00A157F3" w:rsidRDefault="00A157F3" w:rsidP="002A18A3">
      <w:pPr>
        <w:pStyle w:val="ListParagraph"/>
        <w:numPr>
          <w:ilvl w:val="1"/>
          <w:numId w:val="4"/>
        </w:numPr>
        <w:rPr>
          <w:rFonts w:ascii="Times New Roman" w:eastAsia="Times New Roman" w:hAnsi="Times New Roman" w:cs="Times New Roman"/>
        </w:rPr>
      </w:pPr>
      <w:r w:rsidRPr="00A157F3">
        <w:rPr>
          <w:rFonts w:ascii="TimesNewRomanPSMT" w:hAnsi="TimesNewRomanPSMT" w:cs="TimesNewRomanPSMT"/>
          <w:b/>
          <w:bCs/>
        </w:rPr>
        <w:t>Substance use</w:t>
      </w:r>
      <w:r>
        <w:rPr>
          <w:rFonts w:ascii="TimesNewRomanPSMT" w:hAnsi="TimesNewRomanPSMT" w:cs="TimesNewRomanPSMT"/>
        </w:rPr>
        <w:t xml:space="preserve">: All participants reported using substances, including alcohol, meth, crack, cocaine, fentanyl and/or heroin. </w:t>
      </w:r>
    </w:p>
    <w:p w14:paraId="1FC51BC8" w14:textId="52491B4A" w:rsidR="00CC547F" w:rsidRDefault="00CC547F" w:rsidP="004D63E2">
      <w:pPr>
        <w:contextualSpacing/>
        <w:rPr>
          <w:color w:val="000000" w:themeColor="text1"/>
          <w:shd w:val="clear" w:color="auto" w:fill="FFFFFF"/>
        </w:rPr>
      </w:pPr>
    </w:p>
    <w:p w14:paraId="1068F2B6" w14:textId="77777777" w:rsidR="00E80BA6" w:rsidRDefault="00E80BA6" w:rsidP="004D63E2">
      <w:pPr>
        <w:contextualSpacing/>
        <w:rPr>
          <w:color w:val="000000" w:themeColor="text1"/>
          <w:shd w:val="clear" w:color="auto" w:fill="FFFFFF"/>
        </w:rPr>
      </w:pPr>
    </w:p>
    <w:p w14:paraId="049A6A28" w14:textId="268A7C6C" w:rsidR="00CC547F" w:rsidRPr="004D63E2" w:rsidRDefault="00CC547F" w:rsidP="004D63E2">
      <w:pPr>
        <w:contextualSpacing/>
        <w:jc w:val="center"/>
        <w:rPr>
          <w:rFonts w:ascii="Times New Roman" w:hAnsi="Times New Roman" w:cs="Times New Roman"/>
          <w:b/>
          <w:bCs/>
          <w:color w:val="000000" w:themeColor="text1"/>
          <w:sz w:val="28"/>
          <w:szCs w:val="28"/>
        </w:rPr>
      </w:pPr>
      <w:r w:rsidRPr="004D63E2">
        <w:rPr>
          <w:rFonts w:ascii="Times New Roman" w:hAnsi="Times New Roman" w:cs="Times New Roman"/>
          <w:b/>
          <w:bCs/>
          <w:color w:val="000000" w:themeColor="text1"/>
          <w:sz w:val="28"/>
          <w:szCs w:val="28"/>
        </w:rPr>
        <w:t>F</w:t>
      </w:r>
      <w:r w:rsidR="00952F27" w:rsidRPr="004D63E2">
        <w:rPr>
          <w:rFonts w:ascii="Times New Roman" w:hAnsi="Times New Roman" w:cs="Times New Roman"/>
          <w:b/>
          <w:bCs/>
          <w:color w:val="000000" w:themeColor="text1"/>
          <w:sz w:val="28"/>
          <w:szCs w:val="28"/>
        </w:rPr>
        <w:t>indings</w:t>
      </w:r>
    </w:p>
    <w:p w14:paraId="614D5712" w14:textId="2705B76A" w:rsidR="004129DE" w:rsidRPr="00090702" w:rsidRDefault="006458D8" w:rsidP="004D63E2">
      <w:pPr>
        <w:contextualSpacing/>
        <w:rPr>
          <w:rFonts w:ascii="Times New Roman" w:hAnsi="Times New Roman" w:cs="Times New Roman"/>
          <w:b/>
          <w:bCs/>
          <w:color w:val="000000" w:themeColor="text1"/>
          <w:sz w:val="28"/>
          <w:szCs w:val="28"/>
        </w:rPr>
      </w:pPr>
      <w:r w:rsidRPr="00090702">
        <w:rPr>
          <w:rFonts w:ascii="Times New Roman" w:hAnsi="Times New Roman" w:cs="Times New Roman"/>
          <w:b/>
          <w:bCs/>
          <w:color w:val="000000" w:themeColor="text1"/>
          <w:sz w:val="28"/>
          <w:szCs w:val="28"/>
        </w:rPr>
        <w:t>Princess Park</w:t>
      </w:r>
    </w:p>
    <w:p w14:paraId="52AF0FE4" w14:textId="77777777" w:rsidR="00E80BA6" w:rsidRPr="002A18A3" w:rsidRDefault="00E80BA6" w:rsidP="004D63E2">
      <w:pPr>
        <w:contextualSpacing/>
        <w:rPr>
          <w:rFonts w:ascii="Times New Roman" w:hAnsi="Times New Roman" w:cs="Times New Roman"/>
          <w:b/>
          <w:bCs/>
          <w:i/>
          <w:iCs/>
          <w:color w:val="000000" w:themeColor="text1"/>
        </w:rPr>
      </w:pPr>
    </w:p>
    <w:p w14:paraId="6828733F" w14:textId="724F753A" w:rsidR="002850BB" w:rsidRDefault="002A18A3" w:rsidP="002850BB">
      <w:pPr>
        <w:contextualSpacing/>
        <w:rPr>
          <w:rFonts w:ascii="Times New Roman" w:hAnsi="Times New Roman" w:cs="Times New Roman"/>
          <w:color w:val="000000" w:themeColor="text1"/>
          <w:shd w:val="clear" w:color="auto" w:fill="FFFFFF"/>
        </w:rPr>
      </w:pPr>
      <w:r w:rsidRPr="72136A2B">
        <w:rPr>
          <w:rFonts w:ascii="Times New Roman" w:hAnsi="Times New Roman" w:cs="Times New Roman"/>
          <w:color w:val="000000" w:themeColor="text1"/>
        </w:rPr>
        <w:t xml:space="preserve">Over the course of the day, Princess Park was a busy location with many people spending time and/or passing through. The park was a generally clean and well-maintained public space that was frequented by many of Brandon’s unhoused community members. </w:t>
      </w:r>
      <w:r w:rsidR="006458D8" w:rsidRPr="004D63E2">
        <w:rPr>
          <w:rFonts w:ascii="Times New Roman" w:hAnsi="Times New Roman" w:cs="Times New Roman"/>
          <w:color w:val="000000" w:themeColor="text1"/>
        </w:rPr>
        <w:t>At times, there were upwards of 40 people enjoying the small park, sitting with friends, or enjoying a meal/beverage.</w:t>
      </w:r>
      <w:r w:rsidRPr="72136A2B">
        <w:rPr>
          <w:rFonts w:ascii="Times New Roman" w:hAnsi="Times New Roman" w:cs="Times New Roman"/>
          <w:color w:val="000000" w:themeColor="text1"/>
        </w:rPr>
        <w:t xml:space="preserve"> And while the researchers did find that many of the park patrons were </w:t>
      </w:r>
      <w:r w:rsidR="1F2488DF" w:rsidRPr="72136A2B">
        <w:rPr>
          <w:rFonts w:ascii="Times New Roman" w:hAnsi="Times New Roman" w:cs="Times New Roman"/>
          <w:color w:val="000000" w:themeColor="text1"/>
        </w:rPr>
        <w:t>PEH and/or</w:t>
      </w:r>
      <w:r w:rsidRPr="72136A2B">
        <w:rPr>
          <w:rFonts w:ascii="Times New Roman" w:hAnsi="Times New Roman" w:cs="Times New Roman"/>
          <w:color w:val="000000" w:themeColor="text1"/>
        </w:rPr>
        <w:t xml:space="preserve"> PWUD, </w:t>
      </w:r>
      <w:r w:rsidR="31D419E9" w:rsidRPr="72136A2B">
        <w:rPr>
          <w:rFonts w:ascii="Times New Roman" w:hAnsi="Times New Roman" w:cs="Times New Roman"/>
          <w:color w:val="000000" w:themeColor="text1"/>
        </w:rPr>
        <w:t>members of the larger Brandon community</w:t>
      </w:r>
      <w:r w:rsidRPr="72136A2B">
        <w:rPr>
          <w:rFonts w:ascii="Times New Roman" w:hAnsi="Times New Roman" w:cs="Times New Roman"/>
          <w:color w:val="000000" w:themeColor="text1"/>
        </w:rPr>
        <w:t xml:space="preserve"> </w:t>
      </w:r>
      <w:r w:rsidR="002850BB" w:rsidRPr="72136A2B">
        <w:rPr>
          <w:rFonts w:ascii="Times New Roman" w:hAnsi="Times New Roman" w:cs="Times New Roman"/>
          <w:color w:val="000000" w:themeColor="text1"/>
        </w:rPr>
        <w:t>also</w:t>
      </w:r>
      <w:r w:rsidRPr="72136A2B">
        <w:rPr>
          <w:rFonts w:ascii="Times New Roman" w:hAnsi="Times New Roman" w:cs="Times New Roman"/>
          <w:color w:val="000000" w:themeColor="text1"/>
        </w:rPr>
        <w:t xml:space="preserve"> spen</w:t>
      </w:r>
      <w:r w:rsidR="002850BB" w:rsidRPr="72136A2B">
        <w:rPr>
          <w:rFonts w:ascii="Times New Roman" w:hAnsi="Times New Roman" w:cs="Times New Roman"/>
          <w:color w:val="000000" w:themeColor="text1"/>
        </w:rPr>
        <w:t>t</w:t>
      </w:r>
      <w:r w:rsidRPr="72136A2B">
        <w:rPr>
          <w:rFonts w:ascii="Times New Roman" w:hAnsi="Times New Roman" w:cs="Times New Roman"/>
          <w:color w:val="000000" w:themeColor="text1"/>
        </w:rPr>
        <w:t xml:space="preserve"> time there (e.g., eating lunch, walking dogs, reading).</w:t>
      </w:r>
      <w:r w:rsidR="006458D8" w:rsidRPr="004D63E2">
        <w:rPr>
          <w:rFonts w:ascii="Times New Roman" w:hAnsi="Times New Roman" w:cs="Times New Roman"/>
          <w:color w:val="000000" w:themeColor="text1"/>
        </w:rPr>
        <w:t xml:space="preserve"> </w:t>
      </w:r>
      <w:r w:rsidR="057D4CBD" w:rsidRPr="72136A2B">
        <w:rPr>
          <w:rFonts w:ascii="Times New Roman" w:hAnsi="Times New Roman" w:cs="Times New Roman"/>
          <w:color w:val="000000" w:themeColor="text1"/>
        </w:rPr>
        <w:t>Participants said they felt the park was</w:t>
      </w:r>
      <w:r w:rsidR="002850BB" w:rsidRPr="72136A2B">
        <w:rPr>
          <w:rFonts w:ascii="Times New Roman" w:hAnsi="Times New Roman" w:cs="Times New Roman"/>
          <w:color w:val="000000" w:themeColor="text1"/>
        </w:rPr>
        <w:t xml:space="preserve"> as a generally safe space for them to spend time, meet with friends, and occasionally sleep.</w:t>
      </w:r>
    </w:p>
    <w:p w14:paraId="0F1B526C" w14:textId="77777777" w:rsidR="002850BB" w:rsidRDefault="002850BB" w:rsidP="002A18A3">
      <w:pPr>
        <w:contextualSpacing/>
        <w:rPr>
          <w:rFonts w:ascii="Times New Roman" w:hAnsi="Times New Roman" w:cs="Times New Roman"/>
          <w:i/>
          <w:iCs/>
          <w:color w:val="000000" w:themeColor="text1"/>
          <w:shd w:val="clear" w:color="auto" w:fill="FFFFFF"/>
        </w:rPr>
      </w:pPr>
    </w:p>
    <w:p w14:paraId="50476D91" w14:textId="77777777" w:rsidR="00E80BA6" w:rsidRDefault="00E80BA6" w:rsidP="002A18A3">
      <w:pPr>
        <w:contextualSpacing/>
        <w:rPr>
          <w:rFonts w:ascii="Times New Roman" w:hAnsi="Times New Roman" w:cs="Times New Roman"/>
          <w:i/>
          <w:iCs/>
          <w:color w:val="000000" w:themeColor="text1"/>
          <w:shd w:val="clear" w:color="auto" w:fill="FFFFFF"/>
        </w:rPr>
      </w:pPr>
    </w:p>
    <w:p w14:paraId="32D948B9" w14:textId="77777777" w:rsidR="00E80BA6" w:rsidRDefault="00E80BA6" w:rsidP="002A18A3">
      <w:pPr>
        <w:contextualSpacing/>
        <w:rPr>
          <w:rFonts w:ascii="Times New Roman" w:hAnsi="Times New Roman" w:cs="Times New Roman"/>
          <w:i/>
          <w:iCs/>
          <w:color w:val="000000" w:themeColor="text1"/>
          <w:shd w:val="clear" w:color="auto" w:fill="FFFFFF"/>
        </w:rPr>
      </w:pPr>
    </w:p>
    <w:p w14:paraId="5A89A750" w14:textId="5F4345CA" w:rsidR="002850BB" w:rsidRPr="00090702" w:rsidRDefault="002850BB" w:rsidP="002A18A3">
      <w:pPr>
        <w:contextualSpacing/>
        <w:rPr>
          <w:rFonts w:ascii="Times New Roman" w:hAnsi="Times New Roman" w:cs="Times New Roman"/>
          <w:b/>
          <w:bCs/>
          <w:i/>
          <w:iCs/>
          <w:color w:val="000000" w:themeColor="text1"/>
          <w:shd w:val="clear" w:color="auto" w:fill="FFFFFF"/>
        </w:rPr>
      </w:pPr>
      <w:r w:rsidRPr="00090702">
        <w:rPr>
          <w:rFonts w:ascii="Times New Roman" w:hAnsi="Times New Roman" w:cs="Times New Roman"/>
          <w:b/>
          <w:bCs/>
          <w:i/>
          <w:iCs/>
          <w:color w:val="000000" w:themeColor="text1"/>
          <w:shd w:val="clear" w:color="auto" w:fill="FFFFFF"/>
        </w:rPr>
        <w:t>Security in the Park</w:t>
      </w:r>
    </w:p>
    <w:p w14:paraId="0E6DC0E1" w14:textId="77777777" w:rsidR="00E80BA6" w:rsidRPr="004D63E2" w:rsidRDefault="00E80BA6" w:rsidP="002A18A3">
      <w:pPr>
        <w:contextualSpacing/>
        <w:rPr>
          <w:rFonts w:ascii="Times New Roman" w:hAnsi="Times New Roman" w:cs="Times New Roman"/>
          <w:i/>
          <w:iCs/>
          <w:color w:val="000000" w:themeColor="text1"/>
          <w:shd w:val="clear" w:color="auto" w:fill="FFFFFF"/>
        </w:rPr>
      </w:pPr>
    </w:p>
    <w:p w14:paraId="02C6F217" w14:textId="77777777" w:rsidR="00E80BA6" w:rsidRDefault="002A18A3" w:rsidP="00952F27">
      <w:pPr>
        <w:contextualSpacing/>
        <w:rPr>
          <w:rFonts w:ascii="Times New Roman" w:hAnsi="Times New Roman" w:cs="Times New Roman"/>
          <w:color w:val="000000" w:themeColor="text1"/>
        </w:rPr>
      </w:pPr>
      <w:r w:rsidRPr="72136A2B">
        <w:rPr>
          <w:rFonts w:ascii="Times New Roman" w:hAnsi="Times New Roman" w:cs="Times New Roman"/>
          <w:color w:val="000000" w:themeColor="text1"/>
        </w:rPr>
        <w:t xml:space="preserve">The researchers </w:t>
      </w:r>
      <w:r w:rsidR="00E80BA6">
        <w:rPr>
          <w:rFonts w:ascii="Times New Roman" w:hAnsi="Times New Roman" w:cs="Times New Roman"/>
          <w:color w:val="000000" w:themeColor="text1"/>
        </w:rPr>
        <w:t>observed</w:t>
      </w:r>
      <w:r w:rsidRPr="72136A2B">
        <w:rPr>
          <w:rFonts w:ascii="Times New Roman" w:hAnsi="Times New Roman" w:cs="Times New Roman"/>
          <w:color w:val="000000" w:themeColor="text1"/>
        </w:rPr>
        <w:t xml:space="preserve"> the park being</w:t>
      </w:r>
      <w:r w:rsidR="006458D8" w:rsidRPr="004D63E2">
        <w:rPr>
          <w:rFonts w:ascii="Times New Roman" w:hAnsi="Times New Roman" w:cs="Times New Roman"/>
          <w:color w:val="000000" w:themeColor="text1"/>
        </w:rPr>
        <w:t xml:space="preserve"> </w:t>
      </w:r>
      <w:r w:rsidRPr="72136A2B">
        <w:rPr>
          <w:rFonts w:ascii="Times New Roman" w:hAnsi="Times New Roman" w:cs="Times New Roman"/>
          <w:color w:val="000000" w:themeColor="text1"/>
        </w:rPr>
        <w:t>frequently</w:t>
      </w:r>
      <w:r w:rsidR="006458D8" w:rsidRPr="004D63E2">
        <w:rPr>
          <w:rFonts w:ascii="Times New Roman" w:hAnsi="Times New Roman" w:cs="Times New Roman"/>
          <w:color w:val="000000" w:themeColor="text1"/>
        </w:rPr>
        <w:t xml:space="preserve"> patrolled by </w:t>
      </w:r>
      <w:r w:rsidRPr="72136A2B">
        <w:rPr>
          <w:rFonts w:ascii="Times New Roman" w:hAnsi="Times New Roman" w:cs="Times New Roman"/>
          <w:color w:val="000000" w:themeColor="text1"/>
        </w:rPr>
        <w:t>private security guards on foot and</w:t>
      </w:r>
      <w:r w:rsidR="00E80BA6">
        <w:rPr>
          <w:rFonts w:ascii="Times New Roman" w:hAnsi="Times New Roman" w:cs="Times New Roman"/>
          <w:color w:val="000000" w:themeColor="text1"/>
        </w:rPr>
        <w:t>,</w:t>
      </w:r>
      <w:r w:rsidRPr="72136A2B">
        <w:rPr>
          <w:rFonts w:ascii="Times New Roman" w:hAnsi="Times New Roman" w:cs="Times New Roman"/>
          <w:color w:val="000000" w:themeColor="text1"/>
        </w:rPr>
        <w:t xml:space="preserve"> less often, </w:t>
      </w:r>
      <w:r w:rsidR="00E80BA6">
        <w:rPr>
          <w:rFonts w:ascii="Times New Roman" w:hAnsi="Times New Roman" w:cs="Times New Roman"/>
          <w:color w:val="000000" w:themeColor="text1"/>
        </w:rPr>
        <w:t xml:space="preserve">in </w:t>
      </w:r>
      <w:r w:rsidR="006458D8" w:rsidRPr="004D63E2">
        <w:rPr>
          <w:rFonts w:ascii="Times New Roman" w:hAnsi="Times New Roman" w:cs="Times New Roman"/>
          <w:color w:val="000000" w:themeColor="text1"/>
        </w:rPr>
        <w:t xml:space="preserve">police vehicles. </w:t>
      </w:r>
      <w:r w:rsidR="002850BB" w:rsidRPr="72136A2B">
        <w:rPr>
          <w:rFonts w:ascii="Times New Roman" w:hAnsi="Times New Roman" w:cs="Times New Roman"/>
          <w:color w:val="000000" w:themeColor="text1"/>
        </w:rPr>
        <w:t xml:space="preserve">Unlike some other jurisdictions, </w:t>
      </w:r>
      <w:r w:rsidR="00E80BA6" w:rsidRPr="00E80BA6">
        <w:rPr>
          <w:rFonts w:ascii="Times New Roman" w:hAnsi="Times New Roman" w:cs="Times New Roman"/>
          <w:color w:val="000000" w:themeColor="text1"/>
        </w:rPr>
        <w:t>participants</w:t>
      </w:r>
      <w:r w:rsidR="002850BB" w:rsidRPr="00E80BA6">
        <w:rPr>
          <w:rFonts w:ascii="Times New Roman" w:hAnsi="Times New Roman" w:cs="Times New Roman"/>
          <w:color w:val="000000" w:themeColor="text1"/>
        </w:rPr>
        <w:t xml:space="preserve"> </w:t>
      </w:r>
      <w:r w:rsidR="002850BB" w:rsidRPr="00E80BA6">
        <w:rPr>
          <w:rFonts w:ascii="Times New Roman" w:hAnsi="Times New Roman" w:cs="Times New Roman"/>
          <w:i/>
          <w:iCs/>
          <w:color w:val="000000" w:themeColor="text1"/>
        </w:rPr>
        <w:t xml:space="preserve">rarely reported </w:t>
      </w:r>
      <w:r w:rsidR="002850BB" w:rsidRPr="00E80BA6">
        <w:rPr>
          <w:rFonts w:ascii="Times New Roman" w:hAnsi="Times New Roman" w:cs="Times New Roman"/>
          <w:color w:val="000000" w:themeColor="text1"/>
        </w:rPr>
        <w:t>park</w:t>
      </w:r>
      <w:r w:rsidR="002850BB" w:rsidRPr="00E80BA6">
        <w:rPr>
          <w:rFonts w:ascii="Times New Roman" w:hAnsi="Times New Roman" w:cs="Times New Roman"/>
          <w:i/>
          <w:iCs/>
          <w:color w:val="000000" w:themeColor="text1"/>
        </w:rPr>
        <w:t xml:space="preserve"> </w:t>
      </w:r>
      <w:r w:rsidR="002850BB" w:rsidRPr="00E80BA6">
        <w:rPr>
          <w:rFonts w:ascii="Times New Roman" w:hAnsi="Times New Roman" w:cs="Times New Roman"/>
          <w:color w:val="000000" w:themeColor="text1"/>
        </w:rPr>
        <w:t xml:space="preserve">security officers as </w:t>
      </w:r>
      <w:r w:rsidR="00952F27" w:rsidRPr="00E80BA6">
        <w:rPr>
          <w:rFonts w:ascii="Times New Roman" w:hAnsi="Times New Roman" w:cs="Times New Roman"/>
          <w:color w:val="000000" w:themeColor="text1"/>
        </w:rPr>
        <w:t>verbally/</w:t>
      </w:r>
      <w:r w:rsidR="002850BB" w:rsidRPr="00E80BA6">
        <w:rPr>
          <w:rFonts w:ascii="Times New Roman" w:hAnsi="Times New Roman" w:cs="Times New Roman"/>
          <w:color w:val="000000" w:themeColor="text1"/>
        </w:rPr>
        <w:t>physically harming or displacing them. Instead, participants reported feeling frustrat</w:t>
      </w:r>
      <w:r w:rsidR="00952F27" w:rsidRPr="00E80BA6">
        <w:rPr>
          <w:rFonts w:ascii="Times New Roman" w:hAnsi="Times New Roman" w:cs="Times New Roman"/>
          <w:color w:val="000000" w:themeColor="text1"/>
        </w:rPr>
        <w:t xml:space="preserve">ed by what they perceived to be security’s lack </w:t>
      </w:r>
      <w:r w:rsidR="002850BB" w:rsidRPr="00E80BA6">
        <w:rPr>
          <w:rFonts w:ascii="Times New Roman" w:hAnsi="Times New Roman" w:cs="Times New Roman"/>
          <w:color w:val="000000" w:themeColor="text1"/>
        </w:rPr>
        <w:t>of meaningful</w:t>
      </w:r>
      <w:r w:rsidR="002850BB" w:rsidRPr="004D63E2">
        <w:rPr>
          <w:rFonts w:ascii="Times New Roman" w:hAnsi="Times New Roman" w:cs="Times New Roman"/>
          <w:color w:val="000000" w:themeColor="text1"/>
        </w:rPr>
        <w:t xml:space="preserve"> action in</w:t>
      </w:r>
      <w:r w:rsidR="00952F27" w:rsidRPr="72136A2B">
        <w:rPr>
          <w:rFonts w:ascii="Times New Roman" w:hAnsi="Times New Roman" w:cs="Times New Roman"/>
          <w:color w:val="000000" w:themeColor="text1"/>
        </w:rPr>
        <w:t>,</w:t>
      </w:r>
      <w:r w:rsidR="002850BB" w:rsidRPr="004D63E2">
        <w:rPr>
          <w:rFonts w:ascii="Times New Roman" w:hAnsi="Times New Roman" w:cs="Times New Roman"/>
          <w:color w:val="000000" w:themeColor="text1"/>
        </w:rPr>
        <w:t xml:space="preserve"> </w:t>
      </w:r>
      <w:r w:rsidR="00952F27" w:rsidRPr="72136A2B">
        <w:rPr>
          <w:rFonts w:ascii="Times New Roman" w:hAnsi="Times New Roman" w:cs="Times New Roman"/>
          <w:color w:val="000000" w:themeColor="text1"/>
        </w:rPr>
        <w:t>as well as</w:t>
      </w:r>
      <w:r w:rsidR="002850BB" w:rsidRPr="004D63E2">
        <w:rPr>
          <w:rFonts w:ascii="Times New Roman" w:hAnsi="Times New Roman" w:cs="Times New Roman"/>
          <w:color w:val="000000" w:themeColor="text1"/>
        </w:rPr>
        <w:t xml:space="preserve"> disengagement from</w:t>
      </w:r>
      <w:r w:rsidR="00952F27" w:rsidRPr="72136A2B">
        <w:rPr>
          <w:rFonts w:ascii="Times New Roman" w:hAnsi="Times New Roman" w:cs="Times New Roman"/>
          <w:color w:val="000000" w:themeColor="text1"/>
        </w:rPr>
        <w:t>,</w:t>
      </w:r>
      <w:r w:rsidR="002850BB" w:rsidRPr="004D63E2">
        <w:rPr>
          <w:rFonts w:ascii="Times New Roman" w:hAnsi="Times New Roman" w:cs="Times New Roman"/>
          <w:color w:val="000000" w:themeColor="text1"/>
        </w:rPr>
        <w:t xml:space="preserve"> the community. </w:t>
      </w:r>
      <w:r w:rsidR="00952F27" w:rsidRPr="72136A2B">
        <w:rPr>
          <w:rFonts w:ascii="Times New Roman" w:hAnsi="Times New Roman" w:cs="Times New Roman"/>
          <w:color w:val="000000" w:themeColor="text1"/>
        </w:rPr>
        <w:t>These assessments were shaped by participants</w:t>
      </w:r>
      <w:r w:rsidR="0B442840" w:rsidRPr="72136A2B">
        <w:rPr>
          <w:rFonts w:ascii="Times New Roman" w:hAnsi="Times New Roman" w:cs="Times New Roman"/>
          <w:color w:val="000000" w:themeColor="text1"/>
        </w:rPr>
        <w:t>’</w:t>
      </w:r>
      <w:r w:rsidR="00952F27" w:rsidRPr="72136A2B">
        <w:rPr>
          <w:rFonts w:ascii="Times New Roman" w:hAnsi="Times New Roman" w:cs="Times New Roman"/>
          <w:color w:val="000000" w:themeColor="text1"/>
        </w:rPr>
        <w:t xml:space="preserve"> views and experiences of </w:t>
      </w:r>
      <w:r w:rsidR="002850BB" w:rsidRPr="004D63E2">
        <w:rPr>
          <w:rFonts w:ascii="Times New Roman" w:hAnsi="Times New Roman" w:cs="Times New Roman"/>
          <w:color w:val="000000" w:themeColor="text1"/>
        </w:rPr>
        <w:t>security guards 1) avoiding intervention during conflicts</w:t>
      </w:r>
      <w:r w:rsidR="00952F27" w:rsidRPr="004D63E2">
        <w:rPr>
          <w:rFonts w:ascii="Times New Roman" w:hAnsi="Times New Roman" w:cs="Times New Roman"/>
          <w:color w:val="000000" w:themeColor="text1"/>
        </w:rPr>
        <w:t xml:space="preserve"> (arguments, fights)</w:t>
      </w:r>
      <w:r w:rsidR="00952F27" w:rsidRPr="72136A2B">
        <w:rPr>
          <w:rFonts w:ascii="Times New Roman" w:hAnsi="Times New Roman" w:cs="Times New Roman"/>
          <w:color w:val="000000" w:themeColor="text1"/>
        </w:rPr>
        <w:t xml:space="preserve"> </w:t>
      </w:r>
      <w:r w:rsidR="00952F27" w:rsidRPr="004D63E2">
        <w:rPr>
          <w:rFonts w:ascii="Times New Roman" w:hAnsi="Times New Roman" w:cs="Times New Roman"/>
          <w:color w:val="000000" w:themeColor="text1"/>
        </w:rPr>
        <w:t>between community members</w:t>
      </w:r>
      <w:r w:rsidR="002850BB" w:rsidRPr="004D63E2">
        <w:rPr>
          <w:rFonts w:ascii="Times New Roman" w:hAnsi="Times New Roman" w:cs="Times New Roman"/>
          <w:color w:val="000000" w:themeColor="text1"/>
        </w:rPr>
        <w:t xml:space="preserve">, 2) failing to respond to illicit behaviours in the park (e.g., </w:t>
      </w:r>
      <w:r w:rsidR="00952F27" w:rsidRPr="004D63E2">
        <w:rPr>
          <w:rFonts w:ascii="Times New Roman" w:hAnsi="Times New Roman" w:cs="Times New Roman"/>
          <w:color w:val="000000" w:themeColor="text1"/>
        </w:rPr>
        <w:t xml:space="preserve">openly </w:t>
      </w:r>
      <w:r w:rsidR="002850BB" w:rsidRPr="004D63E2">
        <w:rPr>
          <w:rFonts w:ascii="Times New Roman" w:hAnsi="Times New Roman" w:cs="Times New Roman"/>
          <w:color w:val="000000" w:themeColor="text1"/>
        </w:rPr>
        <w:t xml:space="preserve">drinking alcohol, </w:t>
      </w:r>
      <w:r w:rsidR="00952F27" w:rsidRPr="004D63E2">
        <w:rPr>
          <w:rFonts w:ascii="Times New Roman" w:hAnsi="Times New Roman" w:cs="Times New Roman"/>
          <w:color w:val="000000" w:themeColor="text1"/>
        </w:rPr>
        <w:t>using drugs</w:t>
      </w:r>
      <w:r w:rsidR="002850BB" w:rsidRPr="004D63E2">
        <w:rPr>
          <w:rFonts w:ascii="Times New Roman" w:hAnsi="Times New Roman" w:cs="Times New Roman"/>
          <w:color w:val="000000" w:themeColor="text1"/>
        </w:rPr>
        <w:t>), 3) providing little to no assistance during medical emergencies (e.g., drug overdoses</w:t>
      </w:r>
      <w:r w:rsidR="00952F27" w:rsidRPr="004D63E2">
        <w:rPr>
          <w:rFonts w:ascii="Times New Roman" w:hAnsi="Times New Roman" w:cs="Times New Roman"/>
          <w:color w:val="000000" w:themeColor="text1"/>
        </w:rPr>
        <w:t>, other health issues</w:t>
      </w:r>
      <w:r w:rsidR="002850BB" w:rsidRPr="004D63E2">
        <w:rPr>
          <w:rFonts w:ascii="Times New Roman" w:hAnsi="Times New Roman" w:cs="Times New Roman"/>
          <w:color w:val="000000" w:themeColor="text1"/>
        </w:rPr>
        <w:t xml:space="preserve">), and </w:t>
      </w:r>
      <w:r w:rsidR="00952F27" w:rsidRPr="004D63E2">
        <w:rPr>
          <w:rFonts w:ascii="Times New Roman" w:hAnsi="Times New Roman" w:cs="Times New Roman"/>
          <w:color w:val="000000" w:themeColor="text1"/>
        </w:rPr>
        <w:t xml:space="preserve">critically, </w:t>
      </w:r>
      <w:r w:rsidR="002850BB" w:rsidRPr="004D63E2">
        <w:rPr>
          <w:rFonts w:ascii="Times New Roman" w:hAnsi="Times New Roman" w:cs="Times New Roman"/>
          <w:color w:val="000000" w:themeColor="text1"/>
        </w:rPr>
        <w:t>4) failing to develop relationships with community members</w:t>
      </w:r>
      <w:r w:rsidR="00952F27" w:rsidRPr="004D63E2">
        <w:rPr>
          <w:rFonts w:ascii="Times New Roman" w:hAnsi="Times New Roman" w:cs="Times New Roman"/>
          <w:color w:val="000000" w:themeColor="text1"/>
        </w:rPr>
        <w:t xml:space="preserve"> (e.g., getting to know area residents/community, engaging in respectful conversation)</w:t>
      </w:r>
      <w:r w:rsidR="002850BB" w:rsidRPr="004D63E2">
        <w:rPr>
          <w:rFonts w:ascii="Times New Roman" w:hAnsi="Times New Roman" w:cs="Times New Roman"/>
          <w:color w:val="000000" w:themeColor="text1"/>
        </w:rPr>
        <w:t xml:space="preserve">. </w:t>
      </w:r>
    </w:p>
    <w:p w14:paraId="7238321F" w14:textId="77777777" w:rsidR="00E80BA6" w:rsidRDefault="00E80BA6" w:rsidP="00952F27">
      <w:pPr>
        <w:contextualSpacing/>
        <w:rPr>
          <w:rFonts w:ascii="Times New Roman" w:hAnsi="Times New Roman" w:cs="Times New Roman"/>
          <w:color w:val="000000" w:themeColor="text1"/>
        </w:rPr>
      </w:pPr>
    </w:p>
    <w:p w14:paraId="1FD84C81" w14:textId="041267D1" w:rsidR="00952F27" w:rsidRDefault="002850BB" w:rsidP="00952F27">
      <w:pPr>
        <w:contextualSpacing/>
        <w:rPr>
          <w:color w:val="000000" w:themeColor="text1"/>
        </w:rPr>
      </w:pPr>
      <w:r w:rsidRPr="004D63E2">
        <w:rPr>
          <w:rFonts w:ascii="Times New Roman" w:hAnsi="Times New Roman" w:cs="Times New Roman"/>
          <w:color w:val="000000" w:themeColor="text1"/>
        </w:rPr>
        <w:t xml:space="preserve">Participants consistently reported </w:t>
      </w:r>
      <w:r w:rsidR="00952F27" w:rsidRPr="004D63E2">
        <w:rPr>
          <w:rFonts w:ascii="Times New Roman" w:hAnsi="Times New Roman" w:cs="Times New Roman"/>
          <w:color w:val="000000" w:themeColor="text1"/>
        </w:rPr>
        <w:t xml:space="preserve">that they expected </w:t>
      </w:r>
      <w:r w:rsidRPr="004D63E2">
        <w:rPr>
          <w:rFonts w:ascii="Times New Roman" w:hAnsi="Times New Roman" w:cs="Times New Roman"/>
          <w:color w:val="000000" w:themeColor="text1"/>
        </w:rPr>
        <w:t xml:space="preserve">security to </w:t>
      </w:r>
      <w:r w:rsidR="00952F27" w:rsidRPr="004D63E2">
        <w:rPr>
          <w:rFonts w:ascii="Times New Roman" w:hAnsi="Times New Roman" w:cs="Times New Roman"/>
          <w:color w:val="000000" w:themeColor="text1"/>
        </w:rPr>
        <w:t>act and treat them in ways</w:t>
      </w:r>
      <w:r w:rsidRPr="004D63E2">
        <w:rPr>
          <w:rFonts w:ascii="Times New Roman" w:hAnsi="Times New Roman" w:cs="Times New Roman"/>
          <w:color w:val="000000" w:themeColor="text1"/>
        </w:rPr>
        <w:t xml:space="preserve"> that would tangibly benefit </w:t>
      </w:r>
      <w:r w:rsidR="00952F27" w:rsidRPr="004D63E2">
        <w:rPr>
          <w:rFonts w:ascii="Times New Roman" w:hAnsi="Times New Roman" w:cs="Times New Roman"/>
          <w:color w:val="000000" w:themeColor="text1"/>
        </w:rPr>
        <w:t>community members</w:t>
      </w:r>
      <w:r w:rsidR="1D6672FA" w:rsidRPr="72136A2B">
        <w:rPr>
          <w:rFonts w:ascii="Times New Roman" w:hAnsi="Times New Roman" w:cs="Times New Roman"/>
          <w:color w:val="000000" w:themeColor="text1"/>
        </w:rPr>
        <w:t>’</w:t>
      </w:r>
      <w:r w:rsidRPr="004D63E2">
        <w:rPr>
          <w:rFonts w:ascii="Times New Roman" w:hAnsi="Times New Roman" w:cs="Times New Roman"/>
          <w:color w:val="000000" w:themeColor="text1"/>
        </w:rPr>
        <w:t xml:space="preserve"> safety and </w:t>
      </w:r>
      <w:r w:rsidR="00E80BA6">
        <w:rPr>
          <w:rFonts w:ascii="Times New Roman" w:hAnsi="Times New Roman" w:cs="Times New Roman"/>
          <w:color w:val="000000" w:themeColor="text1"/>
        </w:rPr>
        <w:t>well-being</w:t>
      </w:r>
      <w:r w:rsidRPr="004D63E2">
        <w:rPr>
          <w:rFonts w:ascii="Times New Roman" w:hAnsi="Times New Roman" w:cs="Times New Roman"/>
          <w:color w:val="000000" w:themeColor="text1"/>
        </w:rPr>
        <w:t xml:space="preserve">. </w:t>
      </w:r>
      <w:r w:rsidR="00952F27" w:rsidRPr="004D63E2">
        <w:rPr>
          <w:rFonts w:ascii="Times New Roman" w:hAnsi="Times New Roman" w:cs="Times New Roman"/>
          <w:color w:val="000000" w:themeColor="text1"/>
        </w:rPr>
        <w:t>Specifically, p</w:t>
      </w:r>
      <w:r w:rsidRPr="004D63E2">
        <w:rPr>
          <w:rFonts w:ascii="Times New Roman" w:hAnsi="Times New Roman" w:cs="Times New Roman"/>
          <w:color w:val="000000" w:themeColor="text1"/>
        </w:rPr>
        <w:t xml:space="preserve">articipants </w:t>
      </w:r>
      <w:r w:rsidR="00952F27" w:rsidRPr="004D63E2">
        <w:rPr>
          <w:rFonts w:ascii="Times New Roman" w:hAnsi="Times New Roman" w:cs="Times New Roman"/>
          <w:color w:val="000000" w:themeColor="text1"/>
        </w:rPr>
        <w:t>reported that they expected park security</w:t>
      </w:r>
      <w:r w:rsidRPr="004D63E2">
        <w:rPr>
          <w:rFonts w:ascii="Times New Roman" w:hAnsi="Times New Roman" w:cs="Times New Roman"/>
          <w:color w:val="000000" w:themeColor="text1"/>
        </w:rPr>
        <w:t xml:space="preserve"> to 1) intervene in conflicts to deescalate </w:t>
      </w:r>
      <w:r w:rsidRPr="004D63E2">
        <w:rPr>
          <w:rFonts w:ascii="Times New Roman" w:hAnsi="Times New Roman" w:cs="Times New Roman"/>
          <w:i/>
          <w:iCs/>
          <w:color w:val="000000" w:themeColor="text1"/>
        </w:rPr>
        <w:t xml:space="preserve">instead </w:t>
      </w:r>
      <w:r w:rsidRPr="004D63E2">
        <w:rPr>
          <w:rFonts w:ascii="Times New Roman" w:hAnsi="Times New Roman" w:cs="Times New Roman"/>
          <w:color w:val="000000" w:themeColor="text1"/>
        </w:rPr>
        <w:t>of relying on community members and/or police, 2) receive adequate training and be a reliable source of safety when emergencies occurred, and 3), establish respectful relationships</w:t>
      </w:r>
      <w:r w:rsidR="00952F27" w:rsidRPr="004D63E2">
        <w:rPr>
          <w:rFonts w:ascii="Times New Roman" w:hAnsi="Times New Roman" w:cs="Times New Roman"/>
          <w:color w:val="000000" w:themeColor="text1"/>
        </w:rPr>
        <w:t>/build rapport</w:t>
      </w:r>
      <w:r w:rsidRPr="004D63E2">
        <w:rPr>
          <w:rFonts w:ascii="Times New Roman" w:hAnsi="Times New Roman" w:cs="Times New Roman"/>
          <w:color w:val="000000" w:themeColor="text1"/>
        </w:rPr>
        <w:t xml:space="preserve"> with </w:t>
      </w:r>
      <w:r w:rsidR="00952F27" w:rsidRPr="004D63E2">
        <w:rPr>
          <w:rFonts w:ascii="Times New Roman" w:hAnsi="Times New Roman" w:cs="Times New Roman"/>
          <w:i/>
          <w:iCs/>
          <w:color w:val="000000" w:themeColor="text1"/>
        </w:rPr>
        <w:t>all</w:t>
      </w:r>
      <w:r w:rsidR="00952F27" w:rsidRPr="004D63E2">
        <w:rPr>
          <w:rFonts w:ascii="Times New Roman" w:hAnsi="Times New Roman" w:cs="Times New Roman"/>
          <w:color w:val="000000" w:themeColor="text1"/>
        </w:rPr>
        <w:t xml:space="preserve"> </w:t>
      </w:r>
      <w:r w:rsidRPr="004D63E2">
        <w:rPr>
          <w:rFonts w:ascii="Times New Roman" w:hAnsi="Times New Roman" w:cs="Times New Roman"/>
          <w:color w:val="000000" w:themeColor="text1"/>
        </w:rPr>
        <w:t>parkgoers.</w:t>
      </w:r>
      <w:r w:rsidRPr="72136A2B">
        <w:rPr>
          <w:color w:val="000000" w:themeColor="text1"/>
        </w:rPr>
        <w:t xml:space="preserve"> </w:t>
      </w:r>
    </w:p>
    <w:p w14:paraId="7352859A" w14:textId="77777777" w:rsidR="00952F27" w:rsidRDefault="00952F27" w:rsidP="00952F27">
      <w:pPr>
        <w:contextualSpacing/>
        <w:rPr>
          <w:color w:val="000000" w:themeColor="text1"/>
        </w:rPr>
      </w:pPr>
    </w:p>
    <w:p w14:paraId="4580B486" w14:textId="64A3329D" w:rsidR="002850BB" w:rsidRPr="00090702" w:rsidRDefault="002850BB" w:rsidP="002A18A3">
      <w:pPr>
        <w:contextualSpacing/>
        <w:rPr>
          <w:rFonts w:ascii="Times New Roman" w:hAnsi="Times New Roman" w:cs="Times New Roman"/>
          <w:b/>
          <w:bCs/>
          <w:i/>
          <w:iCs/>
          <w:color w:val="000000" w:themeColor="text1"/>
          <w:shd w:val="clear" w:color="auto" w:fill="FFFFFF"/>
        </w:rPr>
      </w:pPr>
      <w:r w:rsidRPr="00090702">
        <w:rPr>
          <w:rFonts w:ascii="Times New Roman" w:hAnsi="Times New Roman" w:cs="Times New Roman"/>
          <w:b/>
          <w:bCs/>
          <w:i/>
          <w:iCs/>
          <w:color w:val="000000" w:themeColor="text1"/>
          <w:shd w:val="clear" w:color="auto" w:fill="FFFFFF"/>
        </w:rPr>
        <w:t>Public Washrooms</w:t>
      </w:r>
    </w:p>
    <w:p w14:paraId="250DE8D1" w14:textId="77777777" w:rsidR="00E80BA6" w:rsidRPr="004D63E2" w:rsidRDefault="00E80BA6" w:rsidP="002A18A3">
      <w:pPr>
        <w:contextualSpacing/>
        <w:rPr>
          <w:rFonts w:ascii="Times New Roman" w:hAnsi="Times New Roman" w:cs="Times New Roman"/>
          <w:i/>
          <w:iCs/>
          <w:color w:val="000000" w:themeColor="text1"/>
          <w:shd w:val="clear" w:color="auto" w:fill="FFFFFF"/>
        </w:rPr>
      </w:pPr>
    </w:p>
    <w:p w14:paraId="43FAD763" w14:textId="482D6399" w:rsidR="00952F27" w:rsidRDefault="002A18A3" w:rsidP="002A18A3">
      <w:pPr>
        <w:contextualSpacing/>
        <w:rPr>
          <w:rFonts w:ascii="Times New Roman" w:hAnsi="Times New Roman" w:cs="Times New Roman"/>
          <w:color w:val="000000" w:themeColor="text1"/>
          <w:shd w:val="clear" w:color="auto" w:fill="FFFFFF"/>
        </w:rPr>
      </w:pPr>
      <w:r w:rsidRPr="72136A2B">
        <w:rPr>
          <w:rFonts w:ascii="Times New Roman" w:hAnsi="Times New Roman" w:cs="Times New Roman"/>
          <w:color w:val="000000" w:themeColor="text1"/>
        </w:rPr>
        <w:t xml:space="preserve">Participants reported frequently accessing </w:t>
      </w:r>
      <w:r w:rsidR="00952F27" w:rsidRPr="72136A2B">
        <w:rPr>
          <w:rFonts w:ascii="Times New Roman" w:hAnsi="Times New Roman" w:cs="Times New Roman"/>
          <w:color w:val="000000" w:themeColor="text1"/>
        </w:rPr>
        <w:t xml:space="preserve">Princess Park’s </w:t>
      </w:r>
      <w:r w:rsidRPr="72136A2B">
        <w:rPr>
          <w:rFonts w:ascii="Times New Roman" w:hAnsi="Times New Roman" w:cs="Times New Roman"/>
          <w:color w:val="000000" w:themeColor="text1"/>
        </w:rPr>
        <w:t>public washrooms to relieve themselves and clean up/change their clothing. This was important to participants as many felt access to washrooms was extremely limited for them downtown.</w:t>
      </w:r>
      <w:r w:rsidR="00952F27" w:rsidRPr="72136A2B">
        <w:rPr>
          <w:rFonts w:ascii="Times New Roman" w:hAnsi="Times New Roman" w:cs="Times New Roman"/>
          <w:color w:val="000000" w:themeColor="text1"/>
        </w:rPr>
        <w:t xml:space="preserve"> </w:t>
      </w:r>
      <w:r w:rsidR="00E80BA6">
        <w:rPr>
          <w:rFonts w:ascii="Times New Roman" w:hAnsi="Times New Roman" w:cs="Times New Roman"/>
          <w:color w:val="000000" w:themeColor="text1"/>
        </w:rPr>
        <w:t>They</w:t>
      </w:r>
      <w:r w:rsidR="00952F27" w:rsidRPr="72136A2B">
        <w:rPr>
          <w:rFonts w:ascii="Times New Roman" w:hAnsi="Times New Roman" w:cs="Times New Roman"/>
          <w:color w:val="000000" w:themeColor="text1"/>
        </w:rPr>
        <w:t xml:space="preserve"> often reported the challenges of accessing washroom facilities—in particular</w:t>
      </w:r>
      <w:r w:rsidR="00E80BA6">
        <w:rPr>
          <w:rFonts w:ascii="Times New Roman" w:hAnsi="Times New Roman" w:cs="Times New Roman"/>
          <w:color w:val="000000" w:themeColor="text1"/>
        </w:rPr>
        <w:t>,</w:t>
      </w:r>
      <w:r w:rsidR="00952F27" w:rsidRPr="72136A2B">
        <w:rPr>
          <w:rFonts w:ascii="Times New Roman" w:hAnsi="Times New Roman" w:cs="Times New Roman"/>
          <w:color w:val="000000" w:themeColor="text1"/>
        </w:rPr>
        <w:t xml:space="preserve"> the challenges associated with time limits (about 15 minutes) and hours of operation—in the park’s washrooms. If a person was in the washroom longer than expected, security guards would knock and ask the person</w:t>
      </w:r>
      <w:r w:rsidR="1C6E5342" w:rsidRPr="72136A2B">
        <w:rPr>
          <w:rFonts w:ascii="Times New Roman" w:hAnsi="Times New Roman" w:cs="Times New Roman"/>
          <w:color w:val="000000" w:themeColor="text1"/>
        </w:rPr>
        <w:t xml:space="preserve"> to</w:t>
      </w:r>
      <w:r w:rsidR="00952F27" w:rsidRPr="72136A2B">
        <w:rPr>
          <w:rFonts w:ascii="Times New Roman" w:hAnsi="Times New Roman" w:cs="Times New Roman"/>
          <w:color w:val="000000" w:themeColor="text1"/>
        </w:rPr>
        <w:t xml:space="preserve"> leave and indicate</w:t>
      </w:r>
      <w:r w:rsidR="00E80BA6">
        <w:rPr>
          <w:rFonts w:ascii="Times New Roman" w:hAnsi="Times New Roman" w:cs="Times New Roman"/>
          <w:color w:val="000000" w:themeColor="text1"/>
        </w:rPr>
        <w:t>d</w:t>
      </w:r>
      <w:r w:rsidR="00952F27" w:rsidRPr="72136A2B">
        <w:rPr>
          <w:rFonts w:ascii="Times New Roman" w:hAnsi="Times New Roman" w:cs="Times New Roman"/>
          <w:color w:val="000000" w:themeColor="text1"/>
        </w:rPr>
        <w:t xml:space="preserve"> that if they did not</w:t>
      </w:r>
      <w:r w:rsidR="00E80BA6">
        <w:rPr>
          <w:rFonts w:ascii="Times New Roman" w:hAnsi="Times New Roman" w:cs="Times New Roman"/>
          <w:color w:val="000000" w:themeColor="text1"/>
        </w:rPr>
        <w:t>,</w:t>
      </w:r>
      <w:r w:rsidR="00952F27" w:rsidRPr="72136A2B">
        <w:rPr>
          <w:rFonts w:ascii="Times New Roman" w:hAnsi="Times New Roman" w:cs="Times New Roman"/>
          <w:color w:val="000000" w:themeColor="text1"/>
        </w:rPr>
        <w:t xml:space="preserve"> police would be called. </w:t>
      </w:r>
    </w:p>
    <w:p w14:paraId="5D5E881F" w14:textId="77777777" w:rsidR="00952F27" w:rsidRDefault="00952F27" w:rsidP="002A18A3">
      <w:pPr>
        <w:contextualSpacing/>
        <w:rPr>
          <w:rFonts w:ascii="Times New Roman" w:hAnsi="Times New Roman" w:cs="Times New Roman"/>
          <w:color w:val="000000" w:themeColor="text1"/>
          <w:shd w:val="clear" w:color="auto" w:fill="FFFFFF"/>
        </w:rPr>
      </w:pPr>
    </w:p>
    <w:p w14:paraId="26AA75F6" w14:textId="2A4F9F61" w:rsidR="002A18A3" w:rsidRDefault="00952F27" w:rsidP="002A18A3">
      <w:pPr>
        <w:contextualSpacing/>
        <w:rPr>
          <w:rFonts w:ascii="Times New Roman" w:hAnsi="Times New Roman" w:cs="Times New Roman"/>
          <w:color w:val="000000" w:themeColor="text1"/>
          <w:shd w:val="clear" w:color="auto" w:fill="FFFFFF"/>
        </w:rPr>
      </w:pPr>
      <w:r w:rsidRPr="72136A2B">
        <w:rPr>
          <w:rFonts w:ascii="Times New Roman" w:hAnsi="Times New Roman" w:cs="Times New Roman"/>
          <w:color w:val="000000" w:themeColor="text1"/>
        </w:rPr>
        <w:t xml:space="preserve">While all participants recognized the need to ensure </w:t>
      </w:r>
      <w:r w:rsidR="0EF75BE8" w:rsidRPr="72136A2B">
        <w:rPr>
          <w:rFonts w:ascii="Times New Roman" w:hAnsi="Times New Roman" w:cs="Times New Roman"/>
          <w:color w:val="000000" w:themeColor="text1"/>
        </w:rPr>
        <w:t xml:space="preserve">PEH and </w:t>
      </w:r>
      <w:r w:rsidRPr="72136A2B">
        <w:rPr>
          <w:rFonts w:ascii="Times New Roman" w:hAnsi="Times New Roman" w:cs="Times New Roman"/>
          <w:color w:val="000000" w:themeColor="text1"/>
        </w:rPr>
        <w:t>PWUD’</w:t>
      </w:r>
      <w:r w:rsidR="5301EC93" w:rsidRPr="72136A2B">
        <w:rPr>
          <w:rFonts w:ascii="Times New Roman" w:hAnsi="Times New Roman" w:cs="Times New Roman"/>
          <w:color w:val="000000" w:themeColor="text1"/>
        </w:rPr>
        <w:t>s</w:t>
      </w:r>
      <w:r w:rsidRPr="72136A2B">
        <w:rPr>
          <w:rFonts w:ascii="Times New Roman" w:hAnsi="Times New Roman" w:cs="Times New Roman"/>
          <w:color w:val="000000" w:themeColor="text1"/>
        </w:rPr>
        <w:t xml:space="preserve"> safety via checking on </w:t>
      </w:r>
      <w:r w:rsidR="00E80BA6">
        <w:rPr>
          <w:rFonts w:ascii="Times New Roman" w:hAnsi="Times New Roman" w:cs="Times New Roman"/>
          <w:color w:val="000000" w:themeColor="text1"/>
        </w:rPr>
        <w:t>people</w:t>
      </w:r>
      <w:r w:rsidRPr="72136A2B">
        <w:rPr>
          <w:rFonts w:ascii="Times New Roman" w:hAnsi="Times New Roman" w:cs="Times New Roman"/>
          <w:color w:val="000000" w:themeColor="text1"/>
        </w:rPr>
        <w:t xml:space="preserve"> remaining in the bathrooms too long</w:t>
      </w:r>
      <w:r w:rsidR="00E80BA6">
        <w:rPr>
          <w:rFonts w:ascii="Times New Roman" w:hAnsi="Times New Roman" w:cs="Times New Roman"/>
          <w:color w:val="000000" w:themeColor="text1"/>
        </w:rPr>
        <w:t xml:space="preserve">—due to fears of overdose—they </w:t>
      </w:r>
      <w:r w:rsidRPr="72136A2B">
        <w:rPr>
          <w:rFonts w:ascii="Times New Roman" w:hAnsi="Times New Roman" w:cs="Times New Roman"/>
          <w:color w:val="000000" w:themeColor="text1"/>
        </w:rPr>
        <w:t xml:space="preserve">also stressed that these facilities were some of the only ones available to them for cleaning up (washing themselves/clothes, changing clothes) which often took them up to or over 15 minutes. </w:t>
      </w:r>
    </w:p>
    <w:p w14:paraId="4325B2C6" w14:textId="77777777" w:rsidR="00952F27" w:rsidRDefault="00952F27" w:rsidP="002A18A3">
      <w:pPr>
        <w:contextualSpacing/>
        <w:rPr>
          <w:rFonts w:ascii="Times New Roman" w:hAnsi="Times New Roman" w:cs="Times New Roman"/>
          <w:color w:val="000000" w:themeColor="text1"/>
          <w:shd w:val="clear" w:color="auto" w:fill="FFFFFF"/>
        </w:rPr>
      </w:pPr>
    </w:p>
    <w:p w14:paraId="1B84D02B" w14:textId="77777777" w:rsidR="00E80BA6" w:rsidRDefault="00952F27" w:rsidP="004D63E2">
      <w:pPr>
        <w:contextualSpacing/>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As this research was conducted prior to the downtown pop-up park pilot project (</w:t>
      </w:r>
      <w:r w:rsidR="00E80BA6">
        <w:rPr>
          <w:rFonts w:ascii="Times New Roman" w:hAnsi="Times New Roman" w:cs="Times New Roman"/>
          <w:color w:val="000000" w:themeColor="text1"/>
          <w:shd w:val="clear" w:color="auto" w:fill="FFFFFF"/>
        </w:rPr>
        <w:t>F</w:t>
      </w:r>
      <w:r>
        <w:rPr>
          <w:rFonts w:ascii="Times New Roman" w:hAnsi="Times New Roman" w:cs="Times New Roman"/>
          <w:color w:val="000000" w:themeColor="text1"/>
          <w:shd w:val="clear" w:color="auto" w:fill="FFFFFF"/>
        </w:rPr>
        <w:t xml:space="preserve">all 2022) and following the City of Brandon’s acceptance of the recommendations from the Downtown Safety and Wellness Committee regarding increased washroom availability (24 hours, additional portable facilities), our findings cannot currently speak to the impact of these new initiatives. </w:t>
      </w:r>
    </w:p>
    <w:p w14:paraId="23121DF8" w14:textId="77777777" w:rsidR="00E80BA6" w:rsidRDefault="00E80BA6" w:rsidP="004D63E2">
      <w:pPr>
        <w:contextualSpacing/>
        <w:rPr>
          <w:rFonts w:ascii="Times New Roman" w:hAnsi="Times New Roman" w:cs="Times New Roman"/>
          <w:color w:val="000000" w:themeColor="text1"/>
          <w:shd w:val="clear" w:color="auto" w:fill="FFFFFF"/>
        </w:rPr>
      </w:pPr>
    </w:p>
    <w:p w14:paraId="16880C60" w14:textId="5132C08F" w:rsidR="00C17E18" w:rsidRPr="004D63E2" w:rsidRDefault="00952F27" w:rsidP="004D63E2">
      <w:pPr>
        <w:contextualSpacing/>
        <w:rPr>
          <w:rFonts w:ascii="Times New Roman" w:hAnsi="Times New Roman" w:cs="Times New Roman"/>
          <w:color w:val="000000" w:themeColor="text1"/>
          <w:shd w:val="clear" w:color="auto" w:fill="FFFFFF"/>
        </w:rPr>
      </w:pPr>
      <w:r>
        <w:rPr>
          <w:rFonts w:ascii="Times New Roman" w:hAnsi="Times New Roman" w:cs="Times New Roman"/>
          <w:color w:val="000000" w:themeColor="text1"/>
          <w:shd w:val="clear" w:color="auto" w:fill="FFFFFF"/>
        </w:rPr>
        <w:t xml:space="preserve">That said, based on the findings to date greater access to washrooms was/is needed by unhoused community members. This is particularly important given the City’s emphasis on reducing social disorder through fines (e.g., urinating/defecating in public) which research shows are rarely paid </w:t>
      </w:r>
      <w:r>
        <w:rPr>
          <w:rFonts w:ascii="Times New Roman" w:hAnsi="Times New Roman" w:cs="Times New Roman"/>
          <w:color w:val="000000" w:themeColor="text1"/>
          <w:shd w:val="clear" w:color="auto" w:fill="FFFFFF"/>
        </w:rPr>
        <w:lastRenderedPageBreak/>
        <w:t xml:space="preserve">by people experiencing homelessness and contribute to cycles of homelessness </w:t>
      </w:r>
      <w:r w:rsidRPr="00952F27">
        <w:rPr>
          <w:rFonts w:ascii="Times New Roman" w:hAnsi="Times New Roman" w:cs="Times New Roman"/>
          <w:color w:val="000000" w:themeColor="text1"/>
          <w:shd w:val="clear" w:color="auto" w:fill="FFFFFF"/>
        </w:rPr>
        <w:t>(</w:t>
      </w:r>
      <w:r w:rsidRPr="004D63E2">
        <w:rPr>
          <w:rFonts w:ascii="Times New Roman" w:hAnsi="Times New Roman" w:cs="Times New Roman"/>
        </w:rPr>
        <w:t>Mogk et al., 2019; Ogrady, Gaetz, and Buccieri, 2011).</w:t>
      </w:r>
    </w:p>
    <w:p w14:paraId="29994F84" w14:textId="77777777" w:rsidR="00675DEA" w:rsidRDefault="00675DEA" w:rsidP="004D63E2">
      <w:pPr>
        <w:contextualSpacing/>
        <w:rPr>
          <w:b/>
          <w:bCs/>
          <w:color w:val="000000" w:themeColor="text1"/>
        </w:rPr>
      </w:pPr>
    </w:p>
    <w:p w14:paraId="39C2F856" w14:textId="635160DD" w:rsidR="00705F19" w:rsidRPr="00090702" w:rsidRDefault="00675DEA" w:rsidP="002A18A3">
      <w:pPr>
        <w:rPr>
          <w:rFonts w:ascii="Times New Roman" w:eastAsia="Times New Roman" w:hAnsi="Times New Roman" w:cs="Times New Roman"/>
          <w:b/>
          <w:bCs/>
          <w:sz w:val="28"/>
          <w:szCs w:val="28"/>
        </w:rPr>
      </w:pPr>
      <w:r w:rsidRPr="00090702">
        <w:rPr>
          <w:rFonts w:ascii="Times New Roman" w:eastAsia="Times New Roman" w:hAnsi="Times New Roman" w:cs="Times New Roman"/>
          <w:b/>
          <w:bCs/>
          <w:sz w:val="28"/>
          <w:szCs w:val="28"/>
        </w:rPr>
        <w:t>Safety</w:t>
      </w:r>
      <w:r w:rsidR="00705F19" w:rsidRPr="00090702">
        <w:rPr>
          <w:rFonts w:ascii="Times New Roman" w:eastAsia="Times New Roman" w:hAnsi="Times New Roman" w:cs="Times New Roman"/>
          <w:b/>
          <w:bCs/>
          <w:sz w:val="28"/>
          <w:szCs w:val="28"/>
        </w:rPr>
        <w:t xml:space="preserve"> and Victimization in Downtown Brandon</w:t>
      </w:r>
    </w:p>
    <w:p w14:paraId="71DD3C1C" w14:textId="77777777" w:rsidR="00E80BA6" w:rsidRPr="004D63E2" w:rsidRDefault="00E80BA6" w:rsidP="002A18A3">
      <w:pPr>
        <w:rPr>
          <w:rFonts w:ascii="Times New Roman" w:eastAsia="Times New Roman" w:hAnsi="Times New Roman" w:cs="Times New Roman"/>
          <w:b/>
          <w:bCs/>
          <w:i/>
          <w:iCs/>
        </w:rPr>
      </w:pPr>
    </w:p>
    <w:p w14:paraId="11AB3FDE" w14:textId="3B52A8A4" w:rsidR="00952F27" w:rsidRPr="004D63E2" w:rsidRDefault="00952F27" w:rsidP="00952F27">
      <w:pPr>
        <w:contextualSpacing/>
        <w:rPr>
          <w:rFonts w:ascii="Times New Roman" w:hAnsi="Times New Roman" w:cs="Times New Roman"/>
          <w:color w:val="000000" w:themeColor="text1"/>
        </w:rPr>
      </w:pPr>
      <w:r w:rsidRPr="72136A2B">
        <w:rPr>
          <w:rFonts w:ascii="Times New Roman" w:hAnsi="Times New Roman" w:cs="Times New Roman"/>
          <w:color w:val="000000" w:themeColor="text1"/>
        </w:rPr>
        <w:t>Some participants felt that, in recent years, changes had occurred in how community members interacted and treated each other and described the area as more unsafe, unpredictable, and volatile</w:t>
      </w:r>
      <w:r w:rsidR="00E80BA6">
        <w:rPr>
          <w:rFonts w:ascii="Times New Roman" w:hAnsi="Times New Roman" w:cs="Times New Roman"/>
          <w:color w:val="000000" w:themeColor="text1"/>
        </w:rPr>
        <w:t xml:space="preserve"> than before</w:t>
      </w:r>
      <w:r w:rsidRPr="72136A2B">
        <w:rPr>
          <w:rFonts w:ascii="Times New Roman" w:hAnsi="Times New Roman" w:cs="Times New Roman"/>
          <w:color w:val="000000" w:themeColor="text1"/>
        </w:rPr>
        <w:t xml:space="preserve">. </w:t>
      </w:r>
      <w:r w:rsidRPr="72136A2B">
        <w:rPr>
          <w:rFonts w:ascii="Times New Roman" w:eastAsia="Times New Roman" w:hAnsi="Times New Roman" w:cs="Times New Roman"/>
        </w:rPr>
        <w:t>Participants frequently reported being victimized by other street-involved persons.  Participants</w:t>
      </w:r>
      <w:r w:rsidR="6B056382" w:rsidRPr="72136A2B">
        <w:rPr>
          <w:rFonts w:ascii="Times New Roman" w:eastAsia="Times New Roman" w:hAnsi="Times New Roman" w:cs="Times New Roman"/>
        </w:rPr>
        <w:t>’</w:t>
      </w:r>
      <w:r w:rsidRPr="72136A2B">
        <w:rPr>
          <w:rFonts w:ascii="Times New Roman" w:eastAsia="Times New Roman" w:hAnsi="Times New Roman" w:cs="Times New Roman"/>
        </w:rPr>
        <w:t xml:space="preserve"> descriptions of their victimization ranged from relatively minor (thefts) to much more serious incidents (</w:t>
      </w:r>
      <w:r w:rsidR="00E80BA6">
        <w:rPr>
          <w:rFonts w:ascii="Times New Roman" w:eastAsia="Times New Roman" w:hAnsi="Times New Roman" w:cs="Times New Roman"/>
        </w:rPr>
        <w:t xml:space="preserve">serious </w:t>
      </w:r>
      <w:r w:rsidRPr="72136A2B">
        <w:rPr>
          <w:rFonts w:ascii="Times New Roman" w:eastAsia="Times New Roman" w:hAnsi="Times New Roman" w:cs="Times New Roman"/>
        </w:rPr>
        <w:t xml:space="preserve">physical assaults). As has been reported in other Canadian cities, </w:t>
      </w:r>
      <w:r w:rsidR="2C743B67" w:rsidRPr="72136A2B">
        <w:rPr>
          <w:rFonts w:ascii="Times New Roman" w:eastAsia="Times New Roman" w:hAnsi="Times New Roman" w:cs="Times New Roman"/>
        </w:rPr>
        <w:t>PEH</w:t>
      </w:r>
      <w:r w:rsidRPr="72136A2B">
        <w:rPr>
          <w:rFonts w:ascii="Times New Roman" w:eastAsia="Times New Roman" w:hAnsi="Times New Roman" w:cs="Times New Roman"/>
        </w:rPr>
        <w:t xml:space="preserve"> in Brandon felt vulnerable to threats, harassment, </w:t>
      </w:r>
      <w:r w:rsidR="00E80BA6">
        <w:rPr>
          <w:rFonts w:ascii="Times New Roman" w:eastAsia="Times New Roman" w:hAnsi="Times New Roman" w:cs="Times New Roman"/>
        </w:rPr>
        <w:t xml:space="preserve">and </w:t>
      </w:r>
      <w:r w:rsidRPr="72136A2B">
        <w:rPr>
          <w:rFonts w:ascii="Times New Roman" w:eastAsia="Times New Roman" w:hAnsi="Times New Roman" w:cs="Times New Roman"/>
        </w:rPr>
        <w:t>physical assaults by other members of the public.</w:t>
      </w:r>
    </w:p>
    <w:p w14:paraId="3B79966E" w14:textId="77777777" w:rsidR="00952F27" w:rsidRDefault="00952F27" w:rsidP="00952F27">
      <w:pPr>
        <w:rPr>
          <w:rFonts w:ascii="Times New Roman" w:eastAsia="Times New Roman" w:hAnsi="Times New Roman" w:cs="Times New Roman"/>
        </w:rPr>
      </w:pPr>
    </w:p>
    <w:p w14:paraId="40CA4C8D" w14:textId="71269E8D" w:rsidR="00952F27" w:rsidRPr="004D63E2" w:rsidRDefault="00952F27" w:rsidP="00952F27">
      <w:pPr>
        <w:contextualSpacing/>
        <w:rPr>
          <w:rFonts w:ascii="Times New Roman" w:eastAsia="Times New Roman" w:hAnsi="Times New Roman" w:cs="Times New Roman"/>
        </w:rPr>
      </w:pPr>
      <w:r>
        <w:rPr>
          <w:rFonts w:ascii="Times New Roman" w:eastAsia="Times New Roman" w:hAnsi="Times New Roman" w:cs="Times New Roman"/>
        </w:rPr>
        <w:t xml:space="preserve">As a result of threats to their safety, many participants reported </w:t>
      </w:r>
      <w:r w:rsidR="006370A2">
        <w:rPr>
          <w:rFonts w:ascii="Times New Roman" w:eastAsia="Times New Roman" w:hAnsi="Times New Roman" w:cs="Times New Roman"/>
        </w:rPr>
        <w:t xml:space="preserve">feeling that they needed to carry </w:t>
      </w:r>
      <w:r>
        <w:rPr>
          <w:rFonts w:ascii="Times New Roman" w:eastAsia="Times New Roman" w:hAnsi="Times New Roman" w:cs="Times New Roman"/>
        </w:rPr>
        <w:t xml:space="preserve">a weapon to protect themselves (e.g., knives, bear spray).  However, participants also reported concerns about people using these weapons offensively. </w:t>
      </w:r>
      <w:r>
        <w:rPr>
          <w:rFonts w:ascii="Times New Roman" w:hAnsi="Times New Roman" w:cs="Times New Roman"/>
          <w:color w:val="000000" w:themeColor="text1"/>
        </w:rPr>
        <w:t>In addition to weapons, some respondents reported that to stay safe</w:t>
      </w:r>
      <w:r w:rsidR="006370A2">
        <w:rPr>
          <w:rFonts w:ascii="Times New Roman" w:hAnsi="Times New Roman" w:cs="Times New Roman"/>
          <w:color w:val="000000" w:themeColor="text1"/>
        </w:rPr>
        <w:t>,</w:t>
      </w:r>
      <w:r>
        <w:rPr>
          <w:rFonts w:ascii="Times New Roman" w:hAnsi="Times New Roman" w:cs="Times New Roman"/>
          <w:color w:val="000000" w:themeColor="text1"/>
        </w:rPr>
        <w:t xml:space="preserve"> they would use drugs to keep them awake through the night.  They also recognized that this strategy was a temporary safety measure because without sleep</w:t>
      </w:r>
      <w:r w:rsidR="006370A2">
        <w:rPr>
          <w:rFonts w:ascii="Times New Roman" w:hAnsi="Times New Roman" w:cs="Times New Roman"/>
          <w:color w:val="000000" w:themeColor="text1"/>
        </w:rPr>
        <w:t>,</w:t>
      </w:r>
      <w:r>
        <w:rPr>
          <w:rFonts w:ascii="Times New Roman" w:hAnsi="Times New Roman" w:cs="Times New Roman"/>
          <w:color w:val="000000" w:themeColor="text1"/>
        </w:rPr>
        <w:t xml:space="preserve"> they risked experiencing “psychosis</w:t>
      </w:r>
      <w:r w:rsidR="006370A2">
        <w:rPr>
          <w:rFonts w:ascii="Times New Roman" w:hAnsi="Times New Roman" w:cs="Times New Roman"/>
          <w:color w:val="000000" w:themeColor="text1"/>
        </w:rPr>
        <w:t>.”</w:t>
      </w:r>
      <w:r>
        <w:rPr>
          <w:rFonts w:ascii="Times New Roman" w:hAnsi="Times New Roman" w:cs="Times New Roman"/>
          <w:color w:val="000000" w:themeColor="text1"/>
        </w:rPr>
        <w:t xml:space="preserve"> </w:t>
      </w:r>
    </w:p>
    <w:p w14:paraId="3FE8FA62" w14:textId="77777777" w:rsidR="006370A2" w:rsidRPr="004D63E2" w:rsidRDefault="006370A2" w:rsidP="004D63E2">
      <w:pPr>
        <w:contextualSpacing/>
        <w:rPr>
          <w:rFonts w:ascii="Times New Roman" w:hAnsi="Times New Roman" w:cs="Times New Roman"/>
          <w:color w:val="000000" w:themeColor="text1"/>
        </w:rPr>
      </w:pPr>
    </w:p>
    <w:p w14:paraId="3E2F2213" w14:textId="29C7CCAB" w:rsidR="008D7A47" w:rsidRPr="00090702" w:rsidRDefault="00090702" w:rsidP="002A18A3">
      <w:pPr>
        <w:rPr>
          <w:rFonts w:ascii="Times New Roman" w:eastAsia="Times New Roman" w:hAnsi="Times New Roman" w:cs="Times New Roman"/>
          <w:b/>
          <w:iCs/>
          <w:sz w:val="28"/>
          <w:szCs w:val="28"/>
        </w:rPr>
      </w:pPr>
      <w:r w:rsidRPr="00090702">
        <w:rPr>
          <w:rFonts w:ascii="Times New Roman" w:eastAsia="Times New Roman" w:hAnsi="Times New Roman" w:cs="Times New Roman"/>
          <w:b/>
          <w:iCs/>
          <w:sz w:val="28"/>
          <w:szCs w:val="28"/>
        </w:rPr>
        <w:t xml:space="preserve">Health, Social and Housing </w:t>
      </w:r>
      <w:r w:rsidR="00952F27" w:rsidRPr="00090702">
        <w:rPr>
          <w:rFonts w:ascii="Times New Roman" w:eastAsia="Times New Roman" w:hAnsi="Times New Roman" w:cs="Times New Roman"/>
          <w:b/>
          <w:iCs/>
          <w:sz w:val="28"/>
          <w:szCs w:val="28"/>
        </w:rPr>
        <w:t>Services</w:t>
      </w:r>
      <w:r w:rsidRPr="00090702">
        <w:rPr>
          <w:rFonts w:ascii="Times New Roman" w:eastAsia="Times New Roman" w:hAnsi="Times New Roman" w:cs="Times New Roman"/>
          <w:b/>
          <w:iCs/>
          <w:sz w:val="28"/>
          <w:szCs w:val="28"/>
        </w:rPr>
        <w:t xml:space="preserve"> in Brandon</w:t>
      </w:r>
    </w:p>
    <w:p w14:paraId="3C57EDBA" w14:textId="77777777" w:rsidR="006370A2" w:rsidRDefault="006370A2" w:rsidP="002A18A3">
      <w:pPr>
        <w:rPr>
          <w:rFonts w:ascii="Times New Roman" w:eastAsia="Times New Roman" w:hAnsi="Times New Roman" w:cs="Times New Roman"/>
          <w:b/>
          <w:i/>
        </w:rPr>
      </w:pPr>
    </w:p>
    <w:p w14:paraId="454070FC" w14:textId="403088CF" w:rsidR="00952F27" w:rsidRPr="00090702" w:rsidRDefault="00952F27" w:rsidP="002A18A3">
      <w:pPr>
        <w:rPr>
          <w:rFonts w:ascii="Times New Roman" w:eastAsia="Times New Roman" w:hAnsi="Times New Roman" w:cs="Times New Roman"/>
          <w:b/>
          <w:i/>
        </w:rPr>
      </w:pPr>
      <w:r w:rsidRPr="00090702">
        <w:rPr>
          <w:rFonts w:ascii="Times New Roman" w:eastAsia="Times New Roman" w:hAnsi="Times New Roman" w:cs="Times New Roman"/>
          <w:b/>
          <w:i/>
        </w:rPr>
        <w:t>Emergency Shelters</w:t>
      </w:r>
    </w:p>
    <w:p w14:paraId="7ABB118B" w14:textId="61437130" w:rsidR="00952F27" w:rsidRPr="00423656" w:rsidRDefault="00675DEA" w:rsidP="00952F27">
      <w:pPr>
        <w:contextualSpacing/>
        <w:rPr>
          <w:rFonts w:ascii="Times New Roman" w:hAnsi="Times New Roman" w:cs="Times New Roman"/>
          <w:color w:val="000000" w:themeColor="text1"/>
        </w:rPr>
      </w:pPr>
      <w:r w:rsidRPr="004D63E2">
        <w:rPr>
          <w:rFonts w:ascii="Times New Roman" w:eastAsia="Times New Roman" w:hAnsi="Times New Roman" w:cs="Times New Roman"/>
        </w:rPr>
        <w:t xml:space="preserve">Participants reported they </w:t>
      </w:r>
      <w:r w:rsidR="0E7056E5" w:rsidRPr="72136A2B">
        <w:rPr>
          <w:rFonts w:ascii="Times New Roman" w:eastAsia="Times New Roman" w:hAnsi="Times New Roman" w:cs="Times New Roman"/>
        </w:rPr>
        <w:t>typically tried to avoid staying in emergency shelters, using them only as a last resort</w:t>
      </w:r>
      <w:r w:rsidRPr="004D63E2">
        <w:rPr>
          <w:rFonts w:ascii="Times New Roman" w:eastAsia="Times New Roman" w:hAnsi="Times New Roman" w:cs="Times New Roman"/>
        </w:rPr>
        <w:t xml:space="preserve"> (e.g., inclement weather, lack of space, needing sleep).  Key reasons for this were shelter rules, security guard presence/checks, lack of safety, and cleanliness (e.g., bed bugs). Particularly concerning were reports of sexual abuse</w:t>
      </w:r>
      <w:r w:rsidR="006370A2">
        <w:rPr>
          <w:rFonts w:ascii="Times New Roman" w:eastAsia="Times New Roman" w:hAnsi="Times New Roman" w:cs="Times New Roman"/>
        </w:rPr>
        <w:t xml:space="preserve"> allegedly</w:t>
      </w:r>
      <w:r w:rsidRPr="004D63E2">
        <w:rPr>
          <w:rFonts w:ascii="Times New Roman" w:eastAsia="Times New Roman" w:hAnsi="Times New Roman" w:cs="Times New Roman"/>
        </w:rPr>
        <w:t xml:space="preserve"> perpetrated by security staff.  </w:t>
      </w:r>
      <w:r w:rsidR="00952F27" w:rsidRPr="72136A2B">
        <w:rPr>
          <w:rFonts w:ascii="Times New Roman" w:eastAsia="Times New Roman" w:hAnsi="Times New Roman" w:cs="Times New Roman"/>
        </w:rPr>
        <w:t xml:space="preserve">While most participants reported wanting to find permanent housing, they did </w:t>
      </w:r>
      <w:r w:rsidR="00952F27" w:rsidRPr="72136A2B">
        <w:rPr>
          <w:rFonts w:ascii="Times New Roman" w:hAnsi="Times New Roman" w:cs="Times New Roman"/>
          <w:color w:val="000000" w:themeColor="text1"/>
        </w:rPr>
        <w:t xml:space="preserve">not feel they had enough support to </w:t>
      </w:r>
      <w:r w:rsidR="00952F27" w:rsidRPr="006370A2">
        <w:rPr>
          <w:rFonts w:ascii="Times New Roman" w:hAnsi="Times New Roman" w:cs="Times New Roman"/>
          <w:color w:val="000000" w:themeColor="text1"/>
        </w:rPr>
        <w:t>help them find and maintain housing</w:t>
      </w:r>
      <w:r w:rsidR="00952F27" w:rsidRPr="72136A2B">
        <w:rPr>
          <w:rFonts w:ascii="Times New Roman" w:hAnsi="Times New Roman" w:cs="Times New Roman"/>
          <w:color w:val="000000" w:themeColor="text1"/>
        </w:rPr>
        <w:t xml:space="preserve"> in Brandon.</w:t>
      </w:r>
    </w:p>
    <w:p w14:paraId="27ADC36D" w14:textId="77777777" w:rsidR="00952F27" w:rsidRDefault="00952F27" w:rsidP="002A18A3">
      <w:pPr>
        <w:rPr>
          <w:rFonts w:ascii="Times New Roman" w:eastAsia="Times New Roman" w:hAnsi="Times New Roman" w:cs="Times New Roman"/>
        </w:rPr>
      </w:pPr>
    </w:p>
    <w:p w14:paraId="29F68B18" w14:textId="77777777" w:rsidR="00952F27" w:rsidRPr="00090702" w:rsidRDefault="00952F27" w:rsidP="002A18A3">
      <w:pPr>
        <w:rPr>
          <w:rFonts w:ascii="Times New Roman" w:eastAsia="Times New Roman" w:hAnsi="Times New Roman" w:cs="Times New Roman"/>
          <w:b/>
          <w:bCs/>
          <w:i/>
          <w:iCs/>
        </w:rPr>
      </w:pPr>
      <w:r w:rsidRPr="00090702">
        <w:rPr>
          <w:rFonts w:ascii="Times New Roman" w:eastAsia="Times New Roman" w:hAnsi="Times New Roman" w:cs="Times New Roman"/>
          <w:b/>
          <w:bCs/>
          <w:i/>
          <w:iCs/>
        </w:rPr>
        <w:t xml:space="preserve">Food </w:t>
      </w:r>
    </w:p>
    <w:p w14:paraId="0B76855E" w14:textId="77777777" w:rsidR="00952F27" w:rsidRPr="004D63E2" w:rsidRDefault="00952F27" w:rsidP="00952F27">
      <w:pPr>
        <w:rPr>
          <w:rFonts w:ascii="Times New Roman" w:eastAsia="Times New Roman" w:hAnsi="Times New Roman" w:cs="Times New Roman"/>
        </w:rPr>
      </w:pPr>
      <w:r w:rsidRPr="004D63E2">
        <w:rPr>
          <w:rFonts w:ascii="Times New Roman" w:eastAsia="Times New Roman" w:hAnsi="Times New Roman" w:cs="Times New Roman"/>
        </w:rPr>
        <w:t>Participants reported that their access to free food was limited</w:t>
      </w:r>
      <w:r>
        <w:rPr>
          <w:rFonts w:ascii="Times New Roman" w:eastAsia="Times New Roman" w:hAnsi="Times New Roman" w:cs="Times New Roman"/>
          <w:i/>
          <w:iCs/>
        </w:rPr>
        <w:t>.</w:t>
      </w:r>
    </w:p>
    <w:p w14:paraId="447D299B" w14:textId="77777777" w:rsidR="00952F27" w:rsidRDefault="00952F27" w:rsidP="002A18A3">
      <w:pPr>
        <w:rPr>
          <w:rFonts w:ascii="Times New Roman" w:eastAsia="Times New Roman" w:hAnsi="Times New Roman" w:cs="Times New Roman"/>
          <w:i/>
          <w:iCs/>
        </w:rPr>
      </w:pPr>
    </w:p>
    <w:p w14:paraId="75879969" w14:textId="5DA600E5" w:rsidR="00952F27" w:rsidRPr="00090702" w:rsidRDefault="00952F27" w:rsidP="002A18A3">
      <w:pPr>
        <w:rPr>
          <w:rFonts w:ascii="Times New Roman" w:eastAsia="Times New Roman" w:hAnsi="Times New Roman" w:cs="Times New Roman"/>
          <w:b/>
          <w:bCs/>
          <w:i/>
          <w:iCs/>
        </w:rPr>
      </w:pPr>
      <w:r w:rsidRPr="00090702">
        <w:rPr>
          <w:rFonts w:ascii="Times New Roman" w:eastAsia="Times New Roman" w:hAnsi="Times New Roman" w:cs="Times New Roman"/>
          <w:b/>
          <w:bCs/>
          <w:i/>
          <w:iCs/>
        </w:rPr>
        <w:t>Laundry</w:t>
      </w:r>
    </w:p>
    <w:p w14:paraId="5B9ABE71" w14:textId="48EE4F89" w:rsidR="00952F27" w:rsidRPr="004D63E2" w:rsidRDefault="00952F27" w:rsidP="00952F27">
      <w:pPr>
        <w:rPr>
          <w:rFonts w:ascii="Times New Roman" w:eastAsia="Times New Roman" w:hAnsi="Times New Roman" w:cs="Times New Roman"/>
        </w:rPr>
      </w:pPr>
      <w:r w:rsidRPr="004D63E2">
        <w:rPr>
          <w:rFonts w:ascii="Times New Roman" w:eastAsia="Times New Roman" w:hAnsi="Times New Roman" w:cs="Times New Roman"/>
        </w:rPr>
        <w:t>Participants reported access to free services for doing their laundry was often challenging, reporting that time slots were often taken up prior to their arrival.</w:t>
      </w:r>
      <w:r>
        <w:rPr>
          <w:rFonts w:ascii="Times New Roman" w:eastAsia="Times New Roman" w:hAnsi="Times New Roman" w:cs="Times New Roman"/>
        </w:rPr>
        <w:t xml:space="preserve"> This left many to find alternative places to wash their clothes, such as park washrooms.</w:t>
      </w:r>
    </w:p>
    <w:p w14:paraId="133907A2" w14:textId="77777777" w:rsidR="00705F19" w:rsidRDefault="00705F19" w:rsidP="002A18A3">
      <w:pPr>
        <w:rPr>
          <w:rFonts w:ascii="Times New Roman" w:eastAsia="Times New Roman" w:hAnsi="Times New Roman" w:cs="Times New Roman"/>
        </w:rPr>
      </w:pPr>
    </w:p>
    <w:p w14:paraId="7990D698" w14:textId="59C68E03" w:rsidR="00757330" w:rsidRPr="00090702" w:rsidRDefault="00952F27" w:rsidP="002A18A3">
      <w:pPr>
        <w:spacing w:before="100" w:beforeAutospacing="1" w:after="100" w:afterAutospacing="1"/>
        <w:contextualSpacing/>
        <w:rPr>
          <w:rFonts w:ascii="Times New Roman" w:eastAsia="Times New Roman" w:hAnsi="Times New Roman" w:cs="Times New Roman"/>
          <w:b/>
          <w:bCs/>
          <w:i/>
          <w:iCs/>
        </w:rPr>
      </w:pPr>
      <w:r w:rsidRPr="00090702">
        <w:rPr>
          <w:rFonts w:ascii="Times New Roman" w:eastAsia="Times New Roman" w:hAnsi="Times New Roman" w:cs="Times New Roman"/>
          <w:b/>
          <w:bCs/>
          <w:i/>
          <w:iCs/>
        </w:rPr>
        <w:t xml:space="preserve">Harm Reduction and </w:t>
      </w:r>
      <w:r w:rsidR="00B2315A" w:rsidRPr="00090702">
        <w:rPr>
          <w:rFonts w:ascii="Times New Roman" w:eastAsia="Times New Roman" w:hAnsi="Times New Roman" w:cs="Times New Roman"/>
          <w:b/>
          <w:bCs/>
          <w:i/>
          <w:iCs/>
        </w:rPr>
        <w:t>T</w:t>
      </w:r>
      <w:r w:rsidRPr="00090702">
        <w:rPr>
          <w:rFonts w:ascii="Times New Roman" w:eastAsia="Times New Roman" w:hAnsi="Times New Roman" w:cs="Times New Roman"/>
          <w:b/>
          <w:bCs/>
          <w:i/>
          <w:iCs/>
        </w:rPr>
        <w:t>reatment</w:t>
      </w:r>
    </w:p>
    <w:p w14:paraId="19169598" w14:textId="539CE080" w:rsidR="00952F27" w:rsidRPr="004D63E2" w:rsidRDefault="00952F27" w:rsidP="00952F27">
      <w:pPr>
        <w:contextualSpacing/>
        <w:rPr>
          <w:rFonts w:ascii="Times New Roman" w:hAnsi="Times New Roman" w:cs="Times New Roman"/>
          <w:color w:val="000000" w:themeColor="text1"/>
        </w:rPr>
      </w:pPr>
      <w:r>
        <w:rPr>
          <w:rFonts w:ascii="Times New Roman" w:hAnsi="Times New Roman" w:cs="Times New Roman"/>
          <w:color w:val="000000" w:themeColor="text1"/>
        </w:rPr>
        <w:t>Most</w:t>
      </w:r>
      <w:r w:rsidRPr="004D63E2">
        <w:rPr>
          <w:rFonts w:ascii="Times New Roman" w:hAnsi="Times New Roman" w:cs="Times New Roman"/>
          <w:color w:val="000000" w:themeColor="text1"/>
        </w:rPr>
        <w:t xml:space="preserve"> participants reported a desire </w:t>
      </w:r>
      <w:r>
        <w:rPr>
          <w:rFonts w:ascii="Times New Roman" w:hAnsi="Times New Roman" w:cs="Times New Roman"/>
          <w:color w:val="000000" w:themeColor="text1"/>
        </w:rPr>
        <w:t>to use drugs safely and at some point, reduce/stop</w:t>
      </w:r>
      <w:r w:rsidRPr="004D63E2">
        <w:rPr>
          <w:rFonts w:ascii="Times New Roman" w:hAnsi="Times New Roman" w:cs="Times New Roman"/>
          <w:color w:val="000000" w:themeColor="text1"/>
        </w:rPr>
        <w:t xml:space="preserve"> their drug/alcohol use. Participants were routinely observed taking advantage of available harm reduction services (e.g., safe supplies)</w:t>
      </w:r>
      <w:r>
        <w:rPr>
          <w:rFonts w:ascii="Times New Roman" w:hAnsi="Times New Roman" w:cs="Times New Roman"/>
          <w:color w:val="000000" w:themeColor="text1"/>
        </w:rPr>
        <w:t xml:space="preserve">. </w:t>
      </w:r>
    </w:p>
    <w:p w14:paraId="13C74B70" w14:textId="77777777" w:rsidR="00952F27" w:rsidRDefault="00952F27" w:rsidP="002A18A3">
      <w:pPr>
        <w:spacing w:before="100" w:beforeAutospacing="1" w:after="100" w:afterAutospacing="1"/>
        <w:contextualSpacing/>
        <w:rPr>
          <w:rFonts w:ascii="Times New Roman" w:eastAsia="Times New Roman" w:hAnsi="Times New Roman" w:cs="Times New Roman"/>
          <w:b/>
          <w:bCs/>
        </w:rPr>
      </w:pPr>
    </w:p>
    <w:p w14:paraId="287C089A" w14:textId="05C26B8E" w:rsidR="00B02D21" w:rsidRPr="00090702" w:rsidRDefault="00DA29CF" w:rsidP="00090702">
      <w:pPr>
        <w:spacing w:before="100" w:beforeAutospacing="1" w:after="100" w:afterAutospacing="1"/>
        <w:contextualSpacing/>
        <w:jc w:val="center"/>
        <w:rPr>
          <w:rFonts w:ascii="TimesNewRomanPSMT" w:eastAsia="Times New Roman" w:hAnsi="TimesNewRomanPSMT" w:cs="TimesNewRomanPSMT"/>
          <w:b/>
          <w:bCs/>
          <w:sz w:val="28"/>
          <w:szCs w:val="28"/>
        </w:rPr>
      </w:pPr>
      <w:r w:rsidRPr="00090702">
        <w:rPr>
          <w:rFonts w:ascii="Times New Roman" w:eastAsia="Times New Roman" w:hAnsi="Times New Roman" w:cs="Times New Roman"/>
          <w:b/>
          <w:bCs/>
          <w:sz w:val="28"/>
          <w:szCs w:val="28"/>
        </w:rPr>
        <w:t>F</w:t>
      </w:r>
      <w:r w:rsidR="00854B85" w:rsidRPr="00090702">
        <w:rPr>
          <w:rFonts w:ascii="TimesNewRomanPSMT" w:eastAsia="Times New Roman" w:hAnsi="TimesNewRomanPSMT" w:cs="TimesNewRomanPSMT"/>
          <w:b/>
          <w:bCs/>
          <w:sz w:val="28"/>
          <w:szCs w:val="28"/>
        </w:rPr>
        <w:t>inal note</w:t>
      </w:r>
    </w:p>
    <w:p w14:paraId="4DAA4F16" w14:textId="77777777" w:rsidR="00A157F3" w:rsidRDefault="00A157F3" w:rsidP="002A18A3">
      <w:pPr>
        <w:rPr>
          <w:rFonts w:ascii="Times New Roman" w:eastAsia="Times New Roman" w:hAnsi="Times New Roman" w:cs="Times New Roman"/>
        </w:rPr>
      </w:pPr>
    </w:p>
    <w:p w14:paraId="4358391A" w14:textId="6E3F33AC" w:rsidR="00BC341D" w:rsidRDefault="00BC341D" w:rsidP="002A18A3">
      <w:pPr>
        <w:rPr>
          <w:rFonts w:ascii="Times New Roman" w:eastAsia="Times New Roman" w:hAnsi="Times New Roman" w:cs="Times New Roman"/>
        </w:rPr>
      </w:pPr>
      <w:r w:rsidRPr="005C6E73">
        <w:rPr>
          <w:rFonts w:ascii="Times New Roman" w:eastAsia="Times New Roman" w:hAnsi="Times New Roman" w:cs="Times New Roman"/>
        </w:rPr>
        <w:lastRenderedPageBreak/>
        <w:t xml:space="preserve">This report was created for the benefit of relevant community stakeholders. While we encourage the sharing of this document, we ask that </w:t>
      </w:r>
      <w:r>
        <w:rPr>
          <w:rFonts w:ascii="Times New Roman" w:eastAsia="Times New Roman" w:hAnsi="Times New Roman" w:cs="Times New Roman"/>
        </w:rPr>
        <w:t xml:space="preserve">the </w:t>
      </w:r>
      <w:r w:rsidRPr="005C6E73">
        <w:rPr>
          <w:rFonts w:ascii="Times New Roman" w:eastAsia="Times New Roman" w:hAnsi="Times New Roman" w:cs="Times New Roman"/>
        </w:rPr>
        <w:t>consent of the researchers</w:t>
      </w:r>
      <w:r>
        <w:rPr>
          <w:rFonts w:ascii="Times New Roman" w:eastAsia="Times New Roman" w:hAnsi="Times New Roman" w:cs="Times New Roman"/>
        </w:rPr>
        <w:t xml:space="preserve"> be obtained prior to dissemination.</w:t>
      </w:r>
      <w:r w:rsidR="00A157F3">
        <w:rPr>
          <w:rFonts w:ascii="Times New Roman" w:eastAsia="Times New Roman" w:hAnsi="Times New Roman" w:cs="Times New Roman"/>
        </w:rPr>
        <w:t xml:space="preserve"> </w:t>
      </w:r>
      <w:r w:rsidR="00F75CBB">
        <w:rPr>
          <w:rFonts w:ascii="Times New Roman" w:eastAsia="Times New Roman" w:hAnsi="Times New Roman" w:cs="Times New Roman"/>
        </w:rPr>
        <w:t xml:space="preserve"> Lastly, if there are other community members that you believe </w:t>
      </w:r>
      <w:r w:rsidR="00757330">
        <w:rPr>
          <w:rFonts w:ascii="Times New Roman" w:eastAsia="Times New Roman" w:hAnsi="Times New Roman" w:cs="Times New Roman"/>
        </w:rPr>
        <w:t>would benefit from</w:t>
      </w:r>
      <w:r w:rsidR="00F75CBB">
        <w:rPr>
          <w:rFonts w:ascii="Times New Roman" w:eastAsia="Times New Roman" w:hAnsi="Times New Roman" w:cs="Times New Roman"/>
        </w:rPr>
        <w:t xml:space="preserve"> this report</w:t>
      </w:r>
      <w:r w:rsidR="00B2315A">
        <w:rPr>
          <w:rFonts w:ascii="Times New Roman" w:eastAsia="Times New Roman" w:hAnsi="Times New Roman" w:cs="Times New Roman"/>
        </w:rPr>
        <w:t>,</w:t>
      </w:r>
      <w:r w:rsidR="00F75CBB">
        <w:rPr>
          <w:rFonts w:ascii="Times New Roman" w:eastAsia="Times New Roman" w:hAnsi="Times New Roman" w:cs="Times New Roman"/>
        </w:rPr>
        <w:t xml:space="preserve"> please let us know</w:t>
      </w:r>
      <w:r w:rsidR="00B2315A">
        <w:rPr>
          <w:rFonts w:ascii="Times New Roman" w:eastAsia="Times New Roman" w:hAnsi="Times New Roman" w:cs="Times New Roman"/>
        </w:rPr>
        <w:t>,</w:t>
      </w:r>
      <w:r w:rsidR="00F75CBB">
        <w:rPr>
          <w:rFonts w:ascii="Times New Roman" w:eastAsia="Times New Roman" w:hAnsi="Times New Roman" w:cs="Times New Roman"/>
        </w:rPr>
        <w:t xml:space="preserve"> and we will </w:t>
      </w:r>
      <w:r w:rsidR="00757330">
        <w:rPr>
          <w:rFonts w:ascii="Times New Roman" w:eastAsia="Times New Roman" w:hAnsi="Times New Roman" w:cs="Times New Roman"/>
        </w:rPr>
        <w:t xml:space="preserve">happily </w:t>
      </w:r>
      <w:r w:rsidR="00F75CBB">
        <w:rPr>
          <w:rFonts w:ascii="Times New Roman" w:eastAsia="Times New Roman" w:hAnsi="Times New Roman" w:cs="Times New Roman"/>
        </w:rPr>
        <w:t>provide them with a copy.</w:t>
      </w:r>
    </w:p>
    <w:p w14:paraId="7E998E19" w14:textId="77777777" w:rsidR="00B2315A" w:rsidRDefault="00B2315A" w:rsidP="002A18A3">
      <w:pPr>
        <w:rPr>
          <w:rFonts w:ascii="Times New Roman" w:eastAsia="Times New Roman" w:hAnsi="Times New Roman" w:cs="Times New Roman"/>
        </w:rPr>
      </w:pPr>
    </w:p>
    <w:p w14:paraId="2249CAB7" w14:textId="684A73B4" w:rsidR="00B2315A" w:rsidRPr="005C6E73" w:rsidRDefault="00B2315A" w:rsidP="002A18A3">
      <w:pPr>
        <w:rPr>
          <w:rFonts w:ascii="Times New Roman" w:eastAsia="Times New Roman" w:hAnsi="Times New Roman" w:cs="Times New Roman"/>
        </w:rPr>
      </w:pPr>
      <w:r>
        <w:rPr>
          <w:rFonts w:ascii="Times New Roman" w:eastAsia="Times New Roman" w:hAnsi="Times New Roman" w:cs="Times New Roman"/>
        </w:rPr>
        <w:t>Thank you for taking the time to read this report. We would be happy to make ourselves available for discussion.</w:t>
      </w:r>
    </w:p>
    <w:p w14:paraId="1B3ECA74" w14:textId="77777777" w:rsidR="00854B85" w:rsidRPr="00034922" w:rsidRDefault="00854B85" w:rsidP="002A18A3">
      <w:pPr>
        <w:spacing w:before="100" w:beforeAutospacing="1" w:after="100" w:afterAutospacing="1"/>
        <w:contextualSpacing/>
        <w:rPr>
          <w:rFonts w:ascii="Times New Roman" w:eastAsia="Times New Roman" w:hAnsi="Times New Roman" w:cs="Times New Roman"/>
        </w:rPr>
      </w:pPr>
    </w:p>
    <w:p w14:paraId="0970D41B" w14:textId="01AFBB77" w:rsidR="00034922" w:rsidRDefault="00034922" w:rsidP="002A18A3">
      <w:pPr>
        <w:spacing w:before="100" w:beforeAutospacing="1" w:after="100" w:afterAutospacing="1"/>
        <w:rPr>
          <w:rFonts w:ascii="Times New Roman" w:eastAsia="Times New Roman" w:hAnsi="Times New Roman" w:cs="Times New Roman"/>
        </w:rPr>
      </w:pPr>
    </w:p>
    <w:p w14:paraId="4DB7687F" w14:textId="77777777" w:rsidR="001C4700" w:rsidRPr="00C35BF7" w:rsidRDefault="001C4700" w:rsidP="002A18A3">
      <w:pPr>
        <w:spacing w:before="100" w:beforeAutospacing="1" w:after="100" w:afterAutospacing="1"/>
        <w:rPr>
          <w:rFonts w:ascii="Times New Roman" w:eastAsia="Times New Roman" w:hAnsi="Times New Roman" w:cs="Times New Roman"/>
        </w:rPr>
      </w:pPr>
    </w:p>
    <w:sectPr w:rsidR="001C4700" w:rsidRPr="00C35BF7" w:rsidSect="00FE5DF6">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5A8B6" w14:textId="77777777" w:rsidR="000B722B" w:rsidRDefault="000B722B" w:rsidP="004C6BA0">
      <w:r>
        <w:separator/>
      </w:r>
    </w:p>
  </w:endnote>
  <w:endnote w:type="continuationSeparator" w:id="0">
    <w:p w14:paraId="646E810E" w14:textId="77777777" w:rsidR="000B722B" w:rsidRDefault="000B722B" w:rsidP="004C6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charset w:val="00"/>
    <w:family w:val="roman"/>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9BB4" w14:textId="2B192980" w:rsidR="00034922" w:rsidRDefault="00034922" w:rsidP="004166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7654017" w14:textId="77777777" w:rsidR="00034922" w:rsidRDefault="00034922" w:rsidP="0003492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3052404"/>
      <w:docPartObj>
        <w:docPartGallery w:val="Page Numbers (Bottom of Page)"/>
        <w:docPartUnique/>
      </w:docPartObj>
    </w:sdtPr>
    <w:sdtEndPr>
      <w:rPr>
        <w:rStyle w:val="PageNumber"/>
      </w:rPr>
    </w:sdtEndPr>
    <w:sdtContent>
      <w:p w14:paraId="02E7FB76" w14:textId="3C1628B4" w:rsidR="00034922" w:rsidRDefault="00034922" w:rsidP="004166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5A1BC4" w14:textId="77777777" w:rsidR="00034922" w:rsidRDefault="00034922" w:rsidP="0003492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A6A93" w14:textId="77777777" w:rsidR="000B722B" w:rsidRDefault="000B722B" w:rsidP="004C6BA0">
      <w:r>
        <w:separator/>
      </w:r>
    </w:p>
  </w:footnote>
  <w:footnote w:type="continuationSeparator" w:id="0">
    <w:p w14:paraId="5382B3C9" w14:textId="77777777" w:rsidR="000B722B" w:rsidRDefault="000B722B" w:rsidP="004C6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506A" w14:textId="5EFCB7B4" w:rsidR="00BB523F" w:rsidRDefault="00F162D0">
    <w:pPr>
      <w:pStyle w:val="Header"/>
    </w:pPr>
    <w:r>
      <w:rPr>
        <w:noProof/>
      </w:rPr>
      <w:drawing>
        <wp:anchor distT="0" distB="0" distL="114300" distR="114300" simplePos="0" relativeHeight="251659264" behindDoc="0" locked="0" layoutInCell="1" allowOverlap="1" wp14:anchorId="3AC88871" wp14:editId="704B1A30">
          <wp:simplePos x="0" y="0"/>
          <wp:positionH relativeFrom="page">
            <wp:posOffset>1036760</wp:posOffset>
          </wp:positionH>
          <wp:positionV relativeFrom="page">
            <wp:posOffset>477520</wp:posOffset>
          </wp:positionV>
          <wp:extent cx="1678940" cy="543560"/>
          <wp:effectExtent l="0" t="0" r="0" b="2540"/>
          <wp:wrapTight wrapText="bothSides">
            <wp:wrapPolygon edited="0">
              <wp:start x="0" y="0"/>
              <wp:lineTo x="0" y="21196"/>
              <wp:lineTo x="21404" y="21196"/>
              <wp:lineTo x="21404" y="0"/>
              <wp:lineTo x="0" y="0"/>
            </wp:wrapPolygon>
          </wp:wrapTight>
          <wp:docPr id="2" name="Picture 14" descr="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4" descr="Text&#10;&#10;Description automatically generated"/>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940" cy="5435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Pr="00332AF9">
      <w:rPr>
        <w:noProof/>
        <w:lang w:eastAsia="en-CA"/>
      </w:rPr>
      <w:drawing>
        <wp:inline distT="0" distB="0" distL="0" distR="0" wp14:anchorId="7AB7F7A0" wp14:editId="7EA3A8E3">
          <wp:extent cx="1797496" cy="656012"/>
          <wp:effectExtent l="0" t="0" r="6350" b="4445"/>
          <wp:docPr id="1" name="Picture 2" descr="Athabasca_University_logo_2013_CMY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thabasca_University_logo_2013_CMYK"/>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89955" cy="726252"/>
                  </a:xfrm>
                  <a:prstGeom prst="rect">
                    <a:avLst/>
                  </a:prstGeom>
                  <a:noFill/>
                  <a:ln>
                    <a:noFill/>
                  </a:ln>
                </pic:spPr>
              </pic:pic>
            </a:graphicData>
          </a:graphic>
        </wp:inline>
      </w:drawing>
    </w:r>
    <w:r>
      <w:rPr>
        <w:noProof/>
      </w:rPr>
      <w:t xml:space="preserve">    </w:t>
    </w:r>
    <w:r>
      <w:rPr>
        <w:rFonts w:ascii="Calibri" w:hAnsi="Calibri"/>
        <w:b/>
        <w:noProof/>
      </w:rPr>
      <w:drawing>
        <wp:inline distT="0" distB="0" distL="0" distR="0" wp14:anchorId="4893EC30" wp14:editId="67DEE16F">
          <wp:extent cx="1908810" cy="655571"/>
          <wp:effectExtent l="0" t="0" r="0" b="508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2378433" cy="816861"/>
                  </a:xfrm>
                  <a:prstGeom prst="rect">
                    <a:avLst/>
                  </a:prstGeom>
                </pic:spPr>
              </pic:pic>
            </a:graphicData>
          </a:graphic>
        </wp:inline>
      </w:drawing>
    </w:r>
    <w:r w:rsidRPr="00F162D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F0C"/>
    <w:multiLevelType w:val="multilevel"/>
    <w:tmpl w:val="92766048"/>
    <w:lvl w:ilvl="0">
      <w:start w:val="1"/>
      <w:numFmt w:val="decimal"/>
      <w:lvlText w:val="%1)"/>
      <w:lvlJc w:val="left"/>
      <w:pPr>
        <w:ind w:left="720" w:hanging="360"/>
      </w:pPr>
      <w:rPr>
        <w:rFonts w:ascii="TimesNewRomanPSMT" w:hAnsi="TimesNewRomanPSMT" w:cs="TimesNewRomanPSMT"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6A0F91"/>
    <w:multiLevelType w:val="hybridMultilevel"/>
    <w:tmpl w:val="622EFA60"/>
    <w:lvl w:ilvl="0" w:tplc="C4C8C18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56A6E"/>
    <w:multiLevelType w:val="hybridMultilevel"/>
    <w:tmpl w:val="CB122290"/>
    <w:lvl w:ilvl="0" w:tplc="5472029E">
      <w:start w:val="1"/>
      <w:numFmt w:val="decimal"/>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 w15:restartNumberingAfterBreak="0">
    <w:nsid w:val="2A5E1401"/>
    <w:multiLevelType w:val="multilevel"/>
    <w:tmpl w:val="4D90E84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3AA217CE"/>
    <w:multiLevelType w:val="multilevel"/>
    <w:tmpl w:val="4D90E84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4C547BF7"/>
    <w:multiLevelType w:val="hybridMultilevel"/>
    <w:tmpl w:val="11B259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53C871FA"/>
    <w:multiLevelType w:val="hybridMultilevel"/>
    <w:tmpl w:val="BE543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E626F6"/>
    <w:multiLevelType w:val="multilevel"/>
    <w:tmpl w:val="A984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0184F46"/>
    <w:multiLevelType w:val="hybridMultilevel"/>
    <w:tmpl w:val="35288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587CE0"/>
    <w:multiLevelType w:val="hybridMultilevel"/>
    <w:tmpl w:val="67DCCA4C"/>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97877086">
    <w:abstractNumId w:val="2"/>
  </w:num>
  <w:num w:numId="2" w16cid:durableId="2029597750">
    <w:abstractNumId w:val="6"/>
  </w:num>
  <w:num w:numId="3" w16cid:durableId="200745542">
    <w:abstractNumId w:val="1"/>
  </w:num>
  <w:num w:numId="4" w16cid:durableId="635259068">
    <w:abstractNumId w:val="8"/>
  </w:num>
  <w:num w:numId="5" w16cid:durableId="662045560">
    <w:abstractNumId w:val="9"/>
  </w:num>
  <w:num w:numId="6" w16cid:durableId="1042947244">
    <w:abstractNumId w:val="4"/>
  </w:num>
  <w:num w:numId="7" w16cid:durableId="742527214">
    <w:abstractNumId w:val="5"/>
  </w:num>
  <w:num w:numId="8" w16cid:durableId="979505438">
    <w:abstractNumId w:val="3"/>
  </w:num>
  <w:num w:numId="9" w16cid:durableId="1370883703">
    <w:abstractNumId w:val="0"/>
  </w:num>
  <w:num w:numId="10" w16cid:durableId="11978166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0D"/>
    <w:rsid w:val="00004225"/>
    <w:rsid w:val="00017172"/>
    <w:rsid w:val="0002483D"/>
    <w:rsid w:val="00030E9E"/>
    <w:rsid w:val="00034922"/>
    <w:rsid w:val="0003540D"/>
    <w:rsid w:val="00042817"/>
    <w:rsid w:val="00051468"/>
    <w:rsid w:val="00090702"/>
    <w:rsid w:val="00090E63"/>
    <w:rsid w:val="000B722B"/>
    <w:rsid w:val="000D461A"/>
    <w:rsid w:val="000E0E55"/>
    <w:rsid w:val="00103B1B"/>
    <w:rsid w:val="00105ABE"/>
    <w:rsid w:val="00106BE0"/>
    <w:rsid w:val="00120DC2"/>
    <w:rsid w:val="00152AF1"/>
    <w:rsid w:val="001764D2"/>
    <w:rsid w:val="00177E2C"/>
    <w:rsid w:val="001850D2"/>
    <w:rsid w:val="00186F6E"/>
    <w:rsid w:val="001A3782"/>
    <w:rsid w:val="001B6CC8"/>
    <w:rsid w:val="001C3F5F"/>
    <w:rsid w:val="001C4700"/>
    <w:rsid w:val="001D5035"/>
    <w:rsid w:val="001D6DB3"/>
    <w:rsid w:val="001E34EC"/>
    <w:rsid w:val="001E3FC7"/>
    <w:rsid w:val="001F2A57"/>
    <w:rsid w:val="00200745"/>
    <w:rsid w:val="002016BB"/>
    <w:rsid w:val="002062F0"/>
    <w:rsid w:val="00223AD6"/>
    <w:rsid w:val="00230821"/>
    <w:rsid w:val="0023661A"/>
    <w:rsid w:val="002410C3"/>
    <w:rsid w:val="002565B7"/>
    <w:rsid w:val="002850BB"/>
    <w:rsid w:val="002929E1"/>
    <w:rsid w:val="002A17FE"/>
    <w:rsid w:val="002A18A3"/>
    <w:rsid w:val="002A6C01"/>
    <w:rsid w:val="002B053D"/>
    <w:rsid w:val="002B1E6D"/>
    <w:rsid w:val="002B29B7"/>
    <w:rsid w:val="002C0BBD"/>
    <w:rsid w:val="002F2A83"/>
    <w:rsid w:val="002F3851"/>
    <w:rsid w:val="003044EC"/>
    <w:rsid w:val="00330A0C"/>
    <w:rsid w:val="00336B32"/>
    <w:rsid w:val="00336CFA"/>
    <w:rsid w:val="0034578A"/>
    <w:rsid w:val="00362416"/>
    <w:rsid w:val="00381ED1"/>
    <w:rsid w:val="003A44F0"/>
    <w:rsid w:val="003E4081"/>
    <w:rsid w:val="003F08D7"/>
    <w:rsid w:val="003F2365"/>
    <w:rsid w:val="003F7D78"/>
    <w:rsid w:val="0040088D"/>
    <w:rsid w:val="004129DE"/>
    <w:rsid w:val="00414520"/>
    <w:rsid w:val="00425DB9"/>
    <w:rsid w:val="00444BA4"/>
    <w:rsid w:val="0045185E"/>
    <w:rsid w:val="00453439"/>
    <w:rsid w:val="00461BDA"/>
    <w:rsid w:val="004757A2"/>
    <w:rsid w:val="00475AA6"/>
    <w:rsid w:val="004774AC"/>
    <w:rsid w:val="004A0E32"/>
    <w:rsid w:val="004B42BE"/>
    <w:rsid w:val="004C4285"/>
    <w:rsid w:val="004C6BA0"/>
    <w:rsid w:val="004C770B"/>
    <w:rsid w:val="004D1F77"/>
    <w:rsid w:val="004D63E2"/>
    <w:rsid w:val="004E1095"/>
    <w:rsid w:val="004E161E"/>
    <w:rsid w:val="004E210D"/>
    <w:rsid w:val="004E3D65"/>
    <w:rsid w:val="00502959"/>
    <w:rsid w:val="0050468B"/>
    <w:rsid w:val="00514803"/>
    <w:rsid w:val="00525261"/>
    <w:rsid w:val="0053597D"/>
    <w:rsid w:val="00553251"/>
    <w:rsid w:val="00563333"/>
    <w:rsid w:val="00563715"/>
    <w:rsid w:val="005640F8"/>
    <w:rsid w:val="0057194D"/>
    <w:rsid w:val="005730FB"/>
    <w:rsid w:val="00574FE7"/>
    <w:rsid w:val="00576B41"/>
    <w:rsid w:val="005778BF"/>
    <w:rsid w:val="00577F3D"/>
    <w:rsid w:val="00593033"/>
    <w:rsid w:val="005A23D8"/>
    <w:rsid w:val="005A628C"/>
    <w:rsid w:val="005A7E75"/>
    <w:rsid w:val="005B110F"/>
    <w:rsid w:val="005C4936"/>
    <w:rsid w:val="005C5031"/>
    <w:rsid w:val="005C6E73"/>
    <w:rsid w:val="005D3262"/>
    <w:rsid w:val="005F5633"/>
    <w:rsid w:val="005F6B02"/>
    <w:rsid w:val="006114E5"/>
    <w:rsid w:val="00615035"/>
    <w:rsid w:val="00626456"/>
    <w:rsid w:val="0063237F"/>
    <w:rsid w:val="006370A2"/>
    <w:rsid w:val="0064199E"/>
    <w:rsid w:val="006458D8"/>
    <w:rsid w:val="00660C8F"/>
    <w:rsid w:val="00665E7B"/>
    <w:rsid w:val="00675DEA"/>
    <w:rsid w:val="0069117D"/>
    <w:rsid w:val="006969BA"/>
    <w:rsid w:val="006B006E"/>
    <w:rsid w:val="006B38D4"/>
    <w:rsid w:val="006C64FC"/>
    <w:rsid w:val="006E3D21"/>
    <w:rsid w:val="006E75E9"/>
    <w:rsid w:val="00705F19"/>
    <w:rsid w:val="00713A25"/>
    <w:rsid w:val="00721659"/>
    <w:rsid w:val="0072208D"/>
    <w:rsid w:val="0073449D"/>
    <w:rsid w:val="007404A3"/>
    <w:rsid w:val="00743C78"/>
    <w:rsid w:val="00757330"/>
    <w:rsid w:val="00763B2B"/>
    <w:rsid w:val="00763F7E"/>
    <w:rsid w:val="00778ACE"/>
    <w:rsid w:val="007916C3"/>
    <w:rsid w:val="00792426"/>
    <w:rsid w:val="00792B74"/>
    <w:rsid w:val="00794414"/>
    <w:rsid w:val="007A7CB8"/>
    <w:rsid w:val="007B068E"/>
    <w:rsid w:val="007B06D7"/>
    <w:rsid w:val="007C0F41"/>
    <w:rsid w:val="007C34F4"/>
    <w:rsid w:val="007D3B21"/>
    <w:rsid w:val="007D78CF"/>
    <w:rsid w:val="007E6579"/>
    <w:rsid w:val="007F63DB"/>
    <w:rsid w:val="00806978"/>
    <w:rsid w:val="00837071"/>
    <w:rsid w:val="008379D0"/>
    <w:rsid w:val="00854B85"/>
    <w:rsid w:val="008553F9"/>
    <w:rsid w:val="008567C6"/>
    <w:rsid w:val="008573D2"/>
    <w:rsid w:val="00897F3E"/>
    <w:rsid w:val="008B0683"/>
    <w:rsid w:val="008B0A38"/>
    <w:rsid w:val="008B6B0F"/>
    <w:rsid w:val="008C15F2"/>
    <w:rsid w:val="008C730D"/>
    <w:rsid w:val="008D7A47"/>
    <w:rsid w:val="008E5AAC"/>
    <w:rsid w:val="008E7C18"/>
    <w:rsid w:val="008F614F"/>
    <w:rsid w:val="0090340E"/>
    <w:rsid w:val="00911A77"/>
    <w:rsid w:val="00917B01"/>
    <w:rsid w:val="009231D8"/>
    <w:rsid w:val="00943A15"/>
    <w:rsid w:val="00952F27"/>
    <w:rsid w:val="009535B1"/>
    <w:rsid w:val="009542F8"/>
    <w:rsid w:val="00963E12"/>
    <w:rsid w:val="00970C99"/>
    <w:rsid w:val="009801E2"/>
    <w:rsid w:val="00997B97"/>
    <w:rsid w:val="009A4745"/>
    <w:rsid w:val="009C19C4"/>
    <w:rsid w:val="00A005F0"/>
    <w:rsid w:val="00A0203C"/>
    <w:rsid w:val="00A044F1"/>
    <w:rsid w:val="00A12BA8"/>
    <w:rsid w:val="00A157F3"/>
    <w:rsid w:val="00A169AB"/>
    <w:rsid w:val="00A20CE7"/>
    <w:rsid w:val="00A3303F"/>
    <w:rsid w:val="00A33C8A"/>
    <w:rsid w:val="00A35D29"/>
    <w:rsid w:val="00A410C2"/>
    <w:rsid w:val="00A50EA5"/>
    <w:rsid w:val="00A51DC2"/>
    <w:rsid w:val="00A5395F"/>
    <w:rsid w:val="00A578F3"/>
    <w:rsid w:val="00A703CE"/>
    <w:rsid w:val="00A70F54"/>
    <w:rsid w:val="00A863AD"/>
    <w:rsid w:val="00A9005F"/>
    <w:rsid w:val="00AB10DF"/>
    <w:rsid w:val="00AC10B4"/>
    <w:rsid w:val="00AC2433"/>
    <w:rsid w:val="00AE3F71"/>
    <w:rsid w:val="00AF379F"/>
    <w:rsid w:val="00B02D21"/>
    <w:rsid w:val="00B02EEB"/>
    <w:rsid w:val="00B05E27"/>
    <w:rsid w:val="00B144BF"/>
    <w:rsid w:val="00B1648C"/>
    <w:rsid w:val="00B22ABE"/>
    <w:rsid w:val="00B2315A"/>
    <w:rsid w:val="00B4311F"/>
    <w:rsid w:val="00B74405"/>
    <w:rsid w:val="00B83603"/>
    <w:rsid w:val="00B876A9"/>
    <w:rsid w:val="00B94EB7"/>
    <w:rsid w:val="00BA30D3"/>
    <w:rsid w:val="00BB0692"/>
    <w:rsid w:val="00BB523F"/>
    <w:rsid w:val="00BC0A8F"/>
    <w:rsid w:val="00BC341D"/>
    <w:rsid w:val="00BD07AD"/>
    <w:rsid w:val="00BE09C1"/>
    <w:rsid w:val="00BE5CD1"/>
    <w:rsid w:val="00BF45BB"/>
    <w:rsid w:val="00BF5543"/>
    <w:rsid w:val="00C17E18"/>
    <w:rsid w:val="00C35BF7"/>
    <w:rsid w:val="00C45907"/>
    <w:rsid w:val="00C47B66"/>
    <w:rsid w:val="00C56663"/>
    <w:rsid w:val="00C60A48"/>
    <w:rsid w:val="00C6149E"/>
    <w:rsid w:val="00C6716E"/>
    <w:rsid w:val="00C901C3"/>
    <w:rsid w:val="00C942ED"/>
    <w:rsid w:val="00CA7B97"/>
    <w:rsid w:val="00CB571A"/>
    <w:rsid w:val="00CC024A"/>
    <w:rsid w:val="00CC547F"/>
    <w:rsid w:val="00CE51C5"/>
    <w:rsid w:val="00D069D8"/>
    <w:rsid w:val="00D06D62"/>
    <w:rsid w:val="00D13B8C"/>
    <w:rsid w:val="00D30448"/>
    <w:rsid w:val="00D33D12"/>
    <w:rsid w:val="00D35225"/>
    <w:rsid w:val="00D44634"/>
    <w:rsid w:val="00D44AF5"/>
    <w:rsid w:val="00D47D37"/>
    <w:rsid w:val="00D575DF"/>
    <w:rsid w:val="00D650A8"/>
    <w:rsid w:val="00D74FF8"/>
    <w:rsid w:val="00D75FBE"/>
    <w:rsid w:val="00DA175F"/>
    <w:rsid w:val="00DA29CF"/>
    <w:rsid w:val="00DA7C03"/>
    <w:rsid w:val="00DB7A02"/>
    <w:rsid w:val="00DC364C"/>
    <w:rsid w:val="00DC41DC"/>
    <w:rsid w:val="00DE0894"/>
    <w:rsid w:val="00DF07A8"/>
    <w:rsid w:val="00E20B43"/>
    <w:rsid w:val="00E674FF"/>
    <w:rsid w:val="00E73290"/>
    <w:rsid w:val="00E80BA6"/>
    <w:rsid w:val="00E829C2"/>
    <w:rsid w:val="00E87F21"/>
    <w:rsid w:val="00EA0027"/>
    <w:rsid w:val="00EA6CD5"/>
    <w:rsid w:val="00EB5435"/>
    <w:rsid w:val="00EB7C7C"/>
    <w:rsid w:val="00EC6983"/>
    <w:rsid w:val="00ED4389"/>
    <w:rsid w:val="00ED4B90"/>
    <w:rsid w:val="00EE678B"/>
    <w:rsid w:val="00F162D0"/>
    <w:rsid w:val="00F36FA5"/>
    <w:rsid w:val="00F370A3"/>
    <w:rsid w:val="00F55A51"/>
    <w:rsid w:val="00F75CBB"/>
    <w:rsid w:val="00FA7FBA"/>
    <w:rsid w:val="00FE1B6E"/>
    <w:rsid w:val="00FE5DF6"/>
    <w:rsid w:val="00FF0327"/>
    <w:rsid w:val="00FF51A8"/>
    <w:rsid w:val="00FF72D1"/>
    <w:rsid w:val="057D4CBD"/>
    <w:rsid w:val="06BCCD87"/>
    <w:rsid w:val="0B442840"/>
    <w:rsid w:val="0E25DABC"/>
    <w:rsid w:val="0E7056E5"/>
    <w:rsid w:val="0EF75BE8"/>
    <w:rsid w:val="0F5EB203"/>
    <w:rsid w:val="129652C5"/>
    <w:rsid w:val="14322326"/>
    <w:rsid w:val="1AA164AA"/>
    <w:rsid w:val="1C6E5342"/>
    <w:rsid w:val="1D6672FA"/>
    <w:rsid w:val="1F2488DF"/>
    <w:rsid w:val="25EC04D7"/>
    <w:rsid w:val="2C5B465B"/>
    <w:rsid w:val="2C743B67"/>
    <w:rsid w:val="31D419E9"/>
    <w:rsid w:val="3D2A19C3"/>
    <w:rsid w:val="4EE4D089"/>
    <w:rsid w:val="5301EC93"/>
    <w:rsid w:val="66F4CB61"/>
    <w:rsid w:val="6B056382"/>
    <w:rsid w:val="72136A2B"/>
    <w:rsid w:val="732F34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B6F2AC"/>
  <w15:chartTrackingRefBased/>
  <w15:docId w15:val="{F291E8B8-224C-2D44-A2A6-CF6AFCEEA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BF7"/>
  </w:style>
  <w:style w:type="paragraph" w:styleId="Heading1">
    <w:name w:val="heading 1"/>
    <w:basedOn w:val="Normal"/>
    <w:next w:val="Normal"/>
    <w:link w:val="Heading1Char"/>
    <w:uiPriority w:val="9"/>
    <w:qFormat/>
    <w:rsid w:val="001E3FC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C6BA0"/>
    <w:rPr>
      <w:sz w:val="20"/>
      <w:szCs w:val="20"/>
    </w:rPr>
  </w:style>
  <w:style w:type="character" w:customStyle="1" w:styleId="FootnoteTextChar">
    <w:name w:val="Footnote Text Char"/>
    <w:basedOn w:val="DefaultParagraphFont"/>
    <w:link w:val="FootnoteText"/>
    <w:uiPriority w:val="99"/>
    <w:semiHidden/>
    <w:rsid w:val="004C6BA0"/>
    <w:rPr>
      <w:sz w:val="20"/>
      <w:szCs w:val="20"/>
    </w:rPr>
  </w:style>
  <w:style w:type="character" w:styleId="FootnoteReference">
    <w:name w:val="footnote reference"/>
    <w:basedOn w:val="DefaultParagraphFont"/>
    <w:uiPriority w:val="99"/>
    <w:semiHidden/>
    <w:unhideWhenUsed/>
    <w:rsid w:val="004C6BA0"/>
    <w:rPr>
      <w:vertAlign w:val="superscript"/>
    </w:rPr>
  </w:style>
  <w:style w:type="character" w:styleId="Hyperlink">
    <w:name w:val="Hyperlink"/>
    <w:basedOn w:val="DefaultParagraphFont"/>
    <w:uiPriority w:val="99"/>
    <w:unhideWhenUsed/>
    <w:rsid w:val="0002483D"/>
    <w:rPr>
      <w:color w:val="0563C1" w:themeColor="hyperlink"/>
      <w:u w:val="single"/>
    </w:rPr>
  </w:style>
  <w:style w:type="character" w:styleId="UnresolvedMention">
    <w:name w:val="Unresolved Mention"/>
    <w:basedOn w:val="DefaultParagraphFont"/>
    <w:uiPriority w:val="99"/>
    <w:semiHidden/>
    <w:unhideWhenUsed/>
    <w:rsid w:val="0002483D"/>
    <w:rPr>
      <w:color w:val="605E5C"/>
      <w:shd w:val="clear" w:color="auto" w:fill="E1DFDD"/>
    </w:rPr>
  </w:style>
  <w:style w:type="paragraph" w:styleId="BalloonText">
    <w:name w:val="Balloon Text"/>
    <w:basedOn w:val="Normal"/>
    <w:link w:val="BalloonTextChar"/>
    <w:uiPriority w:val="99"/>
    <w:semiHidden/>
    <w:unhideWhenUsed/>
    <w:rsid w:val="004E16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E161E"/>
    <w:rPr>
      <w:rFonts w:ascii="Times New Roman" w:hAnsi="Times New Roman" w:cs="Times New Roman"/>
      <w:sz w:val="18"/>
      <w:szCs w:val="18"/>
    </w:rPr>
  </w:style>
  <w:style w:type="paragraph" w:styleId="Header">
    <w:name w:val="header"/>
    <w:basedOn w:val="Normal"/>
    <w:link w:val="HeaderChar"/>
    <w:uiPriority w:val="99"/>
    <w:unhideWhenUsed/>
    <w:rsid w:val="004E161E"/>
    <w:pPr>
      <w:tabs>
        <w:tab w:val="center" w:pos="4680"/>
        <w:tab w:val="right" w:pos="9360"/>
      </w:tabs>
    </w:pPr>
  </w:style>
  <w:style w:type="character" w:customStyle="1" w:styleId="HeaderChar">
    <w:name w:val="Header Char"/>
    <w:basedOn w:val="DefaultParagraphFont"/>
    <w:link w:val="Header"/>
    <w:uiPriority w:val="99"/>
    <w:rsid w:val="004E161E"/>
  </w:style>
  <w:style w:type="paragraph" w:styleId="Footer">
    <w:name w:val="footer"/>
    <w:basedOn w:val="Normal"/>
    <w:link w:val="FooterChar"/>
    <w:uiPriority w:val="99"/>
    <w:unhideWhenUsed/>
    <w:rsid w:val="004E161E"/>
    <w:pPr>
      <w:tabs>
        <w:tab w:val="center" w:pos="4680"/>
        <w:tab w:val="right" w:pos="9360"/>
      </w:tabs>
    </w:pPr>
  </w:style>
  <w:style w:type="character" w:customStyle="1" w:styleId="FooterChar">
    <w:name w:val="Footer Char"/>
    <w:basedOn w:val="DefaultParagraphFont"/>
    <w:link w:val="Footer"/>
    <w:uiPriority w:val="99"/>
    <w:rsid w:val="004E161E"/>
  </w:style>
  <w:style w:type="paragraph" w:styleId="NormalWeb">
    <w:name w:val="Normal (Web)"/>
    <w:basedOn w:val="Normal"/>
    <w:uiPriority w:val="99"/>
    <w:unhideWhenUsed/>
    <w:rsid w:val="00BD07A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5B110F"/>
    <w:pPr>
      <w:ind w:left="720"/>
      <w:contextualSpacing/>
    </w:pPr>
  </w:style>
  <w:style w:type="character" w:styleId="FollowedHyperlink">
    <w:name w:val="FollowedHyperlink"/>
    <w:basedOn w:val="DefaultParagraphFont"/>
    <w:uiPriority w:val="99"/>
    <w:semiHidden/>
    <w:unhideWhenUsed/>
    <w:rsid w:val="005730FB"/>
    <w:rPr>
      <w:color w:val="954F72" w:themeColor="followedHyperlink"/>
      <w:u w:val="single"/>
    </w:rPr>
  </w:style>
  <w:style w:type="paragraph" w:styleId="Index1">
    <w:name w:val="index 1"/>
    <w:basedOn w:val="Normal"/>
    <w:next w:val="Normal"/>
    <w:autoRedefine/>
    <w:uiPriority w:val="99"/>
    <w:semiHidden/>
    <w:unhideWhenUsed/>
    <w:rsid w:val="00D06D62"/>
    <w:pPr>
      <w:ind w:left="240" w:hanging="240"/>
    </w:pPr>
  </w:style>
  <w:style w:type="character" w:customStyle="1" w:styleId="Heading1Char">
    <w:name w:val="Heading 1 Char"/>
    <w:basedOn w:val="DefaultParagraphFont"/>
    <w:link w:val="Heading1"/>
    <w:uiPriority w:val="9"/>
    <w:rsid w:val="001E3FC7"/>
    <w:rPr>
      <w:rFonts w:asciiTheme="majorHAnsi" w:eastAsiaTheme="majorEastAsia" w:hAnsiTheme="majorHAnsi" w:cstheme="majorBidi"/>
      <w:color w:val="2F5496" w:themeColor="accent1" w:themeShade="BF"/>
      <w:sz w:val="32"/>
      <w:szCs w:val="32"/>
    </w:rPr>
  </w:style>
  <w:style w:type="character" w:styleId="PageNumber">
    <w:name w:val="page number"/>
    <w:basedOn w:val="DefaultParagraphFont"/>
    <w:uiPriority w:val="99"/>
    <w:semiHidden/>
    <w:unhideWhenUsed/>
    <w:rsid w:val="00034922"/>
  </w:style>
  <w:style w:type="table" w:styleId="TableGrid">
    <w:name w:val="Table Grid"/>
    <w:basedOn w:val="TableNormal"/>
    <w:uiPriority w:val="39"/>
    <w:rsid w:val="00292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7C7C"/>
  </w:style>
  <w:style w:type="character" w:styleId="CommentReference">
    <w:name w:val="annotation reference"/>
    <w:basedOn w:val="DefaultParagraphFont"/>
    <w:uiPriority w:val="99"/>
    <w:semiHidden/>
    <w:unhideWhenUsed/>
    <w:rsid w:val="007C34F4"/>
    <w:rPr>
      <w:sz w:val="16"/>
      <w:szCs w:val="16"/>
    </w:rPr>
  </w:style>
  <w:style w:type="paragraph" w:styleId="CommentText">
    <w:name w:val="annotation text"/>
    <w:basedOn w:val="Normal"/>
    <w:link w:val="CommentTextChar"/>
    <w:uiPriority w:val="99"/>
    <w:semiHidden/>
    <w:unhideWhenUsed/>
    <w:rsid w:val="007C34F4"/>
    <w:rPr>
      <w:sz w:val="20"/>
      <w:szCs w:val="20"/>
    </w:rPr>
  </w:style>
  <w:style w:type="character" w:customStyle="1" w:styleId="CommentTextChar">
    <w:name w:val="Comment Text Char"/>
    <w:basedOn w:val="DefaultParagraphFont"/>
    <w:link w:val="CommentText"/>
    <w:uiPriority w:val="99"/>
    <w:semiHidden/>
    <w:rsid w:val="007C34F4"/>
    <w:rPr>
      <w:sz w:val="20"/>
      <w:szCs w:val="20"/>
    </w:rPr>
  </w:style>
  <w:style w:type="paragraph" w:styleId="CommentSubject">
    <w:name w:val="annotation subject"/>
    <w:basedOn w:val="CommentText"/>
    <w:next w:val="CommentText"/>
    <w:link w:val="CommentSubjectChar"/>
    <w:uiPriority w:val="99"/>
    <w:semiHidden/>
    <w:unhideWhenUsed/>
    <w:rsid w:val="007C34F4"/>
    <w:rPr>
      <w:b/>
      <w:bCs/>
    </w:rPr>
  </w:style>
  <w:style w:type="character" w:customStyle="1" w:styleId="CommentSubjectChar">
    <w:name w:val="Comment Subject Char"/>
    <w:basedOn w:val="CommentTextChar"/>
    <w:link w:val="CommentSubject"/>
    <w:uiPriority w:val="99"/>
    <w:semiHidden/>
    <w:rsid w:val="007C34F4"/>
    <w:rPr>
      <w:b/>
      <w:bCs/>
      <w:sz w:val="20"/>
      <w:szCs w:val="20"/>
    </w:rPr>
  </w:style>
  <w:style w:type="character" w:customStyle="1" w:styleId="xxxxxcontentpasted0">
    <w:name w:val="x_x_x_x_x_contentpasted0"/>
    <w:basedOn w:val="DefaultParagraphFont"/>
    <w:rsid w:val="00DB7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26586">
      <w:bodyDiv w:val="1"/>
      <w:marLeft w:val="0"/>
      <w:marRight w:val="0"/>
      <w:marTop w:val="0"/>
      <w:marBottom w:val="0"/>
      <w:divBdr>
        <w:top w:val="none" w:sz="0" w:space="0" w:color="auto"/>
        <w:left w:val="none" w:sz="0" w:space="0" w:color="auto"/>
        <w:bottom w:val="none" w:sz="0" w:space="0" w:color="auto"/>
        <w:right w:val="none" w:sz="0" w:space="0" w:color="auto"/>
      </w:divBdr>
      <w:divsChild>
        <w:div w:id="1008556059">
          <w:marLeft w:val="0"/>
          <w:marRight w:val="0"/>
          <w:marTop w:val="0"/>
          <w:marBottom w:val="0"/>
          <w:divBdr>
            <w:top w:val="none" w:sz="0" w:space="0" w:color="auto"/>
            <w:left w:val="none" w:sz="0" w:space="0" w:color="auto"/>
            <w:bottom w:val="none" w:sz="0" w:space="0" w:color="auto"/>
            <w:right w:val="none" w:sz="0" w:space="0" w:color="auto"/>
          </w:divBdr>
          <w:divsChild>
            <w:div w:id="1582830925">
              <w:marLeft w:val="0"/>
              <w:marRight w:val="0"/>
              <w:marTop w:val="0"/>
              <w:marBottom w:val="0"/>
              <w:divBdr>
                <w:top w:val="none" w:sz="0" w:space="0" w:color="auto"/>
                <w:left w:val="none" w:sz="0" w:space="0" w:color="auto"/>
                <w:bottom w:val="none" w:sz="0" w:space="0" w:color="auto"/>
                <w:right w:val="none" w:sz="0" w:space="0" w:color="auto"/>
              </w:divBdr>
            </w:div>
          </w:divsChild>
        </w:div>
        <w:div w:id="1075666962">
          <w:marLeft w:val="0"/>
          <w:marRight w:val="0"/>
          <w:marTop w:val="0"/>
          <w:marBottom w:val="0"/>
          <w:divBdr>
            <w:top w:val="none" w:sz="0" w:space="0" w:color="auto"/>
            <w:left w:val="none" w:sz="0" w:space="0" w:color="auto"/>
            <w:bottom w:val="none" w:sz="0" w:space="0" w:color="auto"/>
            <w:right w:val="none" w:sz="0" w:space="0" w:color="auto"/>
          </w:divBdr>
          <w:divsChild>
            <w:div w:id="588390510">
              <w:marLeft w:val="0"/>
              <w:marRight w:val="0"/>
              <w:marTop w:val="0"/>
              <w:marBottom w:val="0"/>
              <w:divBdr>
                <w:top w:val="none" w:sz="0" w:space="0" w:color="auto"/>
                <w:left w:val="none" w:sz="0" w:space="0" w:color="auto"/>
                <w:bottom w:val="none" w:sz="0" w:space="0" w:color="auto"/>
                <w:right w:val="none" w:sz="0" w:space="0" w:color="auto"/>
              </w:divBdr>
            </w:div>
          </w:divsChild>
        </w:div>
        <w:div w:id="470756422">
          <w:marLeft w:val="0"/>
          <w:marRight w:val="0"/>
          <w:marTop w:val="0"/>
          <w:marBottom w:val="0"/>
          <w:divBdr>
            <w:top w:val="none" w:sz="0" w:space="0" w:color="auto"/>
            <w:left w:val="none" w:sz="0" w:space="0" w:color="auto"/>
            <w:bottom w:val="none" w:sz="0" w:space="0" w:color="auto"/>
            <w:right w:val="none" w:sz="0" w:space="0" w:color="auto"/>
          </w:divBdr>
          <w:divsChild>
            <w:div w:id="95298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9749">
      <w:bodyDiv w:val="1"/>
      <w:marLeft w:val="0"/>
      <w:marRight w:val="0"/>
      <w:marTop w:val="0"/>
      <w:marBottom w:val="0"/>
      <w:divBdr>
        <w:top w:val="none" w:sz="0" w:space="0" w:color="auto"/>
        <w:left w:val="none" w:sz="0" w:space="0" w:color="auto"/>
        <w:bottom w:val="none" w:sz="0" w:space="0" w:color="auto"/>
        <w:right w:val="none" w:sz="0" w:space="0" w:color="auto"/>
      </w:divBdr>
      <w:divsChild>
        <w:div w:id="519126214">
          <w:marLeft w:val="0"/>
          <w:marRight w:val="0"/>
          <w:marTop w:val="0"/>
          <w:marBottom w:val="0"/>
          <w:divBdr>
            <w:top w:val="none" w:sz="0" w:space="0" w:color="auto"/>
            <w:left w:val="none" w:sz="0" w:space="0" w:color="auto"/>
            <w:bottom w:val="none" w:sz="0" w:space="0" w:color="auto"/>
            <w:right w:val="none" w:sz="0" w:space="0" w:color="auto"/>
          </w:divBdr>
          <w:divsChild>
            <w:div w:id="1704474745">
              <w:marLeft w:val="0"/>
              <w:marRight w:val="0"/>
              <w:marTop w:val="0"/>
              <w:marBottom w:val="0"/>
              <w:divBdr>
                <w:top w:val="none" w:sz="0" w:space="0" w:color="auto"/>
                <w:left w:val="none" w:sz="0" w:space="0" w:color="auto"/>
                <w:bottom w:val="none" w:sz="0" w:space="0" w:color="auto"/>
                <w:right w:val="none" w:sz="0" w:space="0" w:color="auto"/>
              </w:divBdr>
              <w:divsChild>
                <w:div w:id="197023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863291">
      <w:bodyDiv w:val="1"/>
      <w:marLeft w:val="0"/>
      <w:marRight w:val="0"/>
      <w:marTop w:val="0"/>
      <w:marBottom w:val="0"/>
      <w:divBdr>
        <w:top w:val="none" w:sz="0" w:space="0" w:color="auto"/>
        <w:left w:val="none" w:sz="0" w:space="0" w:color="auto"/>
        <w:bottom w:val="none" w:sz="0" w:space="0" w:color="auto"/>
        <w:right w:val="none" w:sz="0" w:space="0" w:color="auto"/>
      </w:divBdr>
      <w:divsChild>
        <w:div w:id="858274317">
          <w:marLeft w:val="0"/>
          <w:marRight w:val="0"/>
          <w:marTop w:val="0"/>
          <w:marBottom w:val="0"/>
          <w:divBdr>
            <w:top w:val="none" w:sz="0" w:space="0" w:color="auto"/>
            <w:left w:val="none" w:sz="0" w:space="0" w:color="auto"/>
            <w:bottom w:val="none" w:sz="0" w:space="0" w:color="auto"/>
            <w:right w:val="none" w:sz="0" w:space="0" w:color="auto"/>
          </w:divBdr>
          <w:divsChild>
            <w:div w:id="1020356870">
              <w:marLeft w:val="0"/>
              <w:marRight w:val="0"/>
              <w:marTop w:val="0"/>
              <w:marBottom w:val="0"/>
              <w:divBdr>
                <w:top w:val="none" w:sz="0" w:space="0" w:color="auto"/>
                <w:left w:val="none" w:sz="0" w:space="0" w:color="auto"/>
                <w:bottom w:val="none" w:sz="0" w:space="0" w:color="auto"/>
                <w:right w:val="none" w:sz="0" w:space="0" w:color="auto"/>
              </w:divBdr>
              <w:divsChild>
                <w:div w:id="63001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2834">
      <w:bodyDiv w:val="1"/>
      <w:marLeft w:val="0"/>
      <w:marRight w:val="0"/>
      <w:marTop w:val="0"/>
      <w:marBottom w:val="0"/>
      <w:divBdr>
        <w:top w:val="none" w:sz="0" w:space="0" w:color="auto"/>
        <w:left w:val="none" w:sz="0" w:space="0" w:color="auto"/>
        <w:bottom w:val="none" w:sz="0" w:space="0" w:color="auto"/>
        <w:right w:val="none" w:sz="0" w:space="0" w:color="auto"/>
      </w:divBdr>
      <w:divsChild>
        <w:div w:id="147939385">
          <w:marLeft w:val="0"/>
          <w:marRight w:val="0"/>
          <w:marTop w:val="0"/>
          <w:marBottom w:val="0"/>
          <w:divBdr>
            <w:top w:val="none" w:sz="0" w:space="0" w:color="auto"/>
            <w:left w:val="none" w:sz="0" w:space="0" w:color="auto"/>
            <w:bottom w:val="none" w:sz="0" w:space="0" w:color="auto"/>
            <w:right w:val="none" w:sz="0" w:space="0" w:color="auto"/>
          </w:divBdr>
          <w:divsChild>
            <w:div w:id="1354260210">
              <w:marLeft w:val="0"/>
              <w:marRight w:val="0"/>
              <w:marTop w:val="0"/>
              <w:marBottom w:val="0"/>
              <w:divBdr>
                <w:top w:val="none" w:sz="0" w:space="0" w:color="auto"/>
                <w:left w:val="none" w:sz="0" w:space="0" w:color="auto"/>
                <w:bottom w:val="none" w:sz="0" w:space="0" w:color="auto"/>
                <w:right w:val="none" w:sz="0" w:space="0" w:color="auto"/>
              </w:divBdr>
              <w:divsChild>
                <w:div w:id="8841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69387">
      <w:bodyDiv w:val="1"/>
      <w:marLeft w:val="0"/>
      <w:marRight w:val="0"/>
      <w:marTop w:val="0"/>
      <w:marBottom w:val="0"/>
      <w:divBdr>
        <w:top w:val="none" w:sz="0" w:space="0" w:color="auto"/>
        <w:left w:val="none" w:sz="0" w:space="0" w:color="auto"/>
        <w:bottom w:val="none" w:sz="0" w:space="0" w:color="auto"/>
        <w:right w:val="none" w:sz="0" w:space="0" w:color="auto"/>
      </w:divBdr>
    </w:div>
    <w:div w:id="635453018">
      <w:bodyDiv w:val="1"/>
      <w:marLeft w:val="0"/>
      <w:marRight w:val="0"/>
      <w:marTop w:val="0"/>
      <w:marBottom w:val="0"/>
      <w:divBdr>
        <w:top w:val="none" w:sz="0" w:space="0" w:color="auto"/>
        <w:left w:val="none" w:sz="0" w:space="0" w:color="auto"/>
        <w:bottom w:val="none" w:sz="0" w:space="0" w:color="auto"/>
        <w:right w:val="none" w:sz="0" w:space="0" w:color="auto"/>
      </w:divBdr>
      <w:divsChild>
        <w:div w:id="643240999">
          <w:marLeft w:val="0"/>
          <w:marRight w:val="0"/>
          <w:marTop w:val="0"/>
          <w:marBottom w:val="0"/>
          <w:divBdr>
            <w:top w:val="none" w:sz="0" w:space="0" w:color="auto"/>
            <w:left w:val="none" w:sz="0" w:space="0" w:color="auto"/>
            <w:bottom w:val="none" w:sz="0" w:space="0" w:color="auto"/>
            <w:right w:val="none" w:sz="0" w:space="0" w:color="auto"/>
          </w:divBdr>
          <w:divsChild>
            <w:div w:id="2027631881">
              <w:marLeft w:val="0"/>
              <w:marRight w:val="0"/>
              <w:marTop w:val="0"/>
              <w:marBottom w:val="0"/>
              <w:divBdr>
                <w:top w:val="none" w:sz="0" w:space="0" w:color="auto"/>
                <w:left w:val="none" w:sz="0" w:space="0" w:color="auto"/>
                <w:bottom w:val="none" w:sz="0" w:space="0" w:color="auto"/>
                <w:right w:val="none" w:sz="0" w:space="0" w:color="auto"/>
              </w:divBdr>
              <w:divsChild>
                <w:div w:id="49893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439127">
      <w:bodyDiv w:val="1"/>
      <w:marLeft w:val="0"/>
      <w:marRight w:val="0"/>
      <w:marTop w:val="0"/>
      <w:marBottom w:val="0"/>
      <w:divBdr>
        <w:top w:val="none" w:sz="0" w:space="0" w:color="auto"/>
        <w:left w:val="none" w:sz="0" w:space="0" w:color="auto"/>
        <w:bottom w:val="none" w:sz="0" w:space="0" w:color="auto"/>
        <w:right w:val="none" w:sz="0" w:space="0" w:color="auto"/>
      </w:divBdr>
      <w:divsChild>
        <w:div w:id="730813824">
          <w:marLeft w:val="0"/>
          <w:marRight w:val="0"/>
          <w:marTop w:val="0"/>
          <w:marBottom w:val="0"/>
          <w:divBdr>
            <w:top w:val="none" w:sz="0" w:space="0" w:color="auto"/>
            <w:left w:val="none" w:sz="0" w:space="0" w:color="auto"/>
            <w:bottom w:val="none" w:sz="0" w:space="0" w:color="auto"/>
            <w:right w:val="none" w:sz="0" w:space="0" w:color="auto"/>
          </w:divBdr>
          <w:divsChild>
            <w:div w:id="73474335">
              <w:marLeft w:val="0"/>
              <w:marRight w:val="0"/>
              <w:marTop w:val="0"/>
              <w:marBottom w:val="0"/>
              <w:divBdr>
                <w:top w:val="none" w:sz="0" w:space="0" w:color="auto"/>
                <w:left w:val="none" w:sz="0" w:space="0" w:color="auto"/>
                <w:bottom w:val="none" w:sz="0" w:space="0" w:color="auto"/>
                <w:right w:val="none" w:sz="0" w:space="0" w:color="auto"/>
              </w:divBdr>
              <w:divsChild>
                <w:div w:id="138471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000458">
      <w:bodyDiv w:val="1"/>
      <w:marLeft w:val="0"/>
      <w:marRight w:val="0"/>
      <w:marTop w:val="0"/>
      <w:marBottom w:val="0"/>
      <w:divBdr>
        <w:top w:val="none" w:sz="0" w:space="0" w:color="auto"/>
        <w:left w:val="none" w:sz="0" w:space="0" w:color="auto"/>
        <w:bottom w:val="none" w:sz="0" w:space="0" w:color="auto"/>
        <w:right w:val="none" w:sz="0" w:space="0" w:color="auto"/>
      </w:divBdr>
      <w:divsChild>
        <w:div w:id="711420476">
          <w:marLeft w:val="0"/>
          <w:marRight w:val="0"/>
          <w:marTop w:val="0"/>
          <w:marBottom w:val="0"/>
          <w:divBdr>
            <w:top w:val="none" w:sz="0" w:space="0" w:color="auto"/>
            <w:left w:val="none" w:sz="0" w:space="0" w:color="auto"/>
            <w:bottom w:val="none" w:sz="0" w:space="0" w:color="auto"/>
            <w:right w:val="none" w:sz="0" w:space="0" w:color="auto"/>
          </w:divBdr>
          <w:divsChild>
            <w:div w:id="1241675028">
              <w:marLeft w:val="0"/>
              <w:marRight w:val="0"/>
              <w:marTop w:val="0"/>
              <w:marBottom w:val="0"/>
              <w:divBdr>
                <w:top w:val="none" w:sz="0" w:space="0" w:color="auto"/>
                <w:left w:val="none" w:sz="0" w:space="0" w:color="auto"/>
                <w:bottom w:val="none" w:sz="0" w:space="0" w:color="auto"/>
                <w:right w:val="none" w:sz="0" w:space="0" w:color="auto"/>
              </w:divBdr>
              <w:divsChild>
                <w:div w:id="176221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23115">
      <w:bodyDiv w:val="1"/>
      <w:marLeft w:val="0"/>
      <w:marRight w:val="0"/>
      <w:marTop w:val="0"/>
      <w:marBottom w:val="0"/>
      <w:divBdr>
        <w:top w:val="none" w:sz="0" w:space="0" w:color="auto"/>
        <w:left w:val="none" w:sz="0" w:space="0" w:color="auto"/>
        <w:bottom w:val="none" w:sz="0" w:space="0" w:color="auto"/>
        <w:right w:val="none" w:sz="0" w:space="0" w:color="auto"/>
      </w:divBdr>
    </w:div>
    <w:div w:id="940602235">
      <w:bodyDiv w:val="1"/>
      <w:marLeft w:val="0"/>
      <w:marRight w:val="0"/>
      <w:marTop w:val="0"/>
      <w:marBottom w:val="0"/>
      <w:divBdr>
        <w:top w:val="none" w:sz="0" w:space="0" w:color="auto"/>
        <w:left w:val="none" w:sz="0" w:space="0" w:color="auto"/>
        <w:bottom w:val="none" w:sz="0" w:space="0" w:color="auto"/>
        <w:right w:val="none" w:sz="0" w:space="0" w:color="auto"/>
      </w:divBdr>
      <w:divsChild>
        <w:div w:id="205066753">
          <w:marLeft w:val="0"/>
          <w:marRight w:val="0"/>
          <w:marTop w:val="0"/>
          <w:marBottom w:val="0"/>
          <w:divBdr>
            <w:top w:val="none" w:sz="0" w:space="0" w:color="auto"/>
            <w:left w:val="none" w:sz="0" w:space="0" w:color="auto"/>
            <w:bottom w:val="none" w:sz="0" w:space="0" w:color="auto"/>
            <w:right w:val="none" w:sz="0" w:space="0" w:color="auto"/>
          </w:divBdr>
          <w:divsChild>
            <w:div w:id="61609645">
              <w:marLeft w:val="0"/>
              <w:marRight w:val="0"/>
              <w:marTop w:val="0"/>
              <w:marBottom w:val="0"/>
              <w:divBdr>
                <w:top w:val="none" w:sz="0" w:space="0" w:color="auto"/>
                <w:left w:val="none" w:sz="0" w:space="0" w:color="auto"/>
                <w:bottom w:val="none" w:sz="0" w:space="0" w:color="auto"/>
                <w:right w:val="none" w:sz="0" w:space="0" w:color="auto"/>
              </w:divBdr>
              <w:divsChild>
                <w:div w:id="1778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561584">
      <w:bodyDiv w:val="1"/>
      <w:marLeft w:val="0"/>
      <w:marRight w:val="0"/>
      <w:marTop w:val="0"/>
      <w:marBottom w:val="0"/>
      <w:divBdr>
        <w:top w:val="none" w:sz="0" w:space="0" w:color="auto"/>
        <w:left w:val="none" w:sz="0" w:space="0" w:color="auto"/>
        <w:bottom w:val="none" w:sz="0" w:space="0" w:color="auto"/>
        <w:right w:val="none" w:sz="0" w:space="0" w:color="auto"/>
      </w:divBdr>
      <w:divsChild>
        <w:div w:id="1086653345">
          <w:marLeft w:val="0"/>
          <w:marRight w:val="0"/>
          <w:marTop w:val="0"/>
          <w:marBottom w:val="0"/>
          <w:divBdr>
            <w:top w:val="none" w:sz="0" w:space="0" w:color="auto"/>
            <w:left w:val="none" w:sz="0" w:space="0" w:color="auto"/>
            <w:bottom w:val="none" w:sz="0" w:space="0" w:color="auto"/>
            <w:right w:val="none" w:sz="0" w:space="0" w:color="auto"/>
          </w:divBdr>
          <w:divsChild>
            <w:div w:id="1806845705">
              <w:marLeft w:val="0"/>
              <w:marRight w:val="0"/>
              <w:marTop w:val="0"/>
              <w:marBottom w:val="0"/>
              <w:divBdr>
                <w:top w:val="none" w:sz="0" w:space="0" w:color="auto"/>
                <w:left w:val="none" w:sz="0" w:space="0" w:color="auto"/>
                <w:bottom w:val="none" w:sz="0" w:space="0" w:color="auto"/>
                <w:right w:val="none" w:sz="0" w:space="0" w:color="auto"/>
              </w:divBdr>
              <w:divsChild>
                <w:div w:id="504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595261">
      <w:bodyDiv w:val="1"/>
      <w:marLeft w:val="0"/>
      <w:marRight w:val="0"/>
      <w:marTop w:val="0"/>
      <w:marBottom w:val="0"/>
      <w:divBdr>
        <w:top w:val="none" w:sz="0" w:space="0" w:color="auto"/>
        <w:left w:val="none" w:sz="0" w:space="0" w:color="auto"/>
        <w:bottom w:val="none" w:sz="0" w:space="0" w:color="auto"/>
        <w:right w:val="none" w:sz="0" w:space="0" w:color="auto"/>
      </w:divBdr>
      <w:divsChild>
        <w:div w:id="1016687825">
          <w:marLeft w:val="0"/>
          <w:marRight w:val="0"/>
          <w:marTop w:val="0"/>
          <w:marBottom w:val="0"/>
          <w:divBdr>
            <w:top w:val="none" w:sz="0" w:space="0" w:color="auto"/>
            <w:left w:val="none" w:sz="0" w:space="0" w:color="auto"/>
            <w:bottom w:val="none" w:sz="0" w:space="0" w:color="auto"/>
            <w:right w:val="none" w:sz="0" w:space="0" w:color="auto"/>
          </w:divBdr>
          <w:divsChild>
            <w:div w:id="846486139">
              <w:marLeft w:val="0"/>
              <w:marRight w:val="0"/>
              <w:marTop w:val="0"/>
              <w:marBottom w:val="0"/>
              <w:divBdr>
                <w:top w:val="none" w:sz="0" w:space="0" w:color="auto"/>
                <w:left w:val="none" w:sz="0" w:space="0" w:color="auto"/>
                <w:bottom w:val="none" w:sz="0" w:space="0" w:color="auto"/>
                <w:right w:val="none" w:sz="0" w:space="0" w:color="auto"/>
              </w:divBdr>
              <w:divsChild>
                <w:div w:id="188621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132387">
      <w:bodyDiv w:val="1"/>
      <w:marLeft w:val="0"/>
      <w:marRight w:val="0"/>
      <w:marTop w:val="0"/>
      <w:marBottom w:val="0"/>
      <w:divBdr>
        <w:top w:val="none" w:sz="0" w:space="0" w:color="auto"/>
        <w:left w:val="none" w:sz="0" w:space="0" w:color="auto"/>
        <w:bottom w:val="none" w:sz="0" w:space="0" w:color="auto"/>
        <w:right w:val="none" w:sz="0" w:space="0" w:color="auto"/>
      </w:divBdr>
      <w:divsChild>
        <w:div w:id="569462321">
          <w:marLeft w:val="0"/>
          <w:marRight w:val="0"/>
          <w:marTop w:val="0"/>
          <w:marBottom w:val="0"/>
          <w:divBdr>
            <w:top w:val="none" w:sz="0" w:space="0" w:color="auto"/>
            <w:left w:val="none" w:sz="0" w:space="0" w:color="auto"/>
            <w:bottom w:val="none" w:sz="0" w:space="0" w:color="auto"/>
            <w:right w:val="none" w:sz="0" w:space="0" w:color="auto"/>
          </w:divBdr>
          <w:divsChild>
            <w:div w:id="39479164">
              <w:marLeft w:val="0"/>
              <w:marRight w:val="0"/>
              <w:marTop w:val="0"/>
              <w:marBottom w:val="0"/>
              <w:divBdr>
                <w:top w:val="none" w:sz="0" w:space="0" w:color="auto"/>
                <w:left w:val="none" w:sz="0" w:space="0" w:color="auto"/>
                <w:bottom w:val="none" w:sz="0" w:space="0" w:color="auto"/>
                <w:right w:val="none" w:sz="0" w:space="0" w:color="auto"/>
              </w:divBdr>
              <w:divsChild>
                <w:div w:id="12397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195599">
      <w:bodyDiv w:val="1"/>
      <w:marLeft w:val="0"/>
      <w:marRight w:val="0"/>
      <w:marTop w:val="0"/>
      <w:marBottom w:val="0"/>
      <w:divBdr>
        <w:top w:val="none" w:sz="0" w:space="0" w:color="auto"/>
        <w:left w:val="none" w:sz="0" w:space="0" w:color="auto"/>
        <w:bottom w:val="none" w:sz="0" w:space="0" w:color="auto"/>
        <w:right w:val="none" w:sz="0" w:space="0" w:color="auto"/>
      </w:divBdr>
      <w:divsChild>
        <w:div w:id="2140537294">
          <w:marLeft w:val="0"/>
          <w:marRight w:val="0"/>
          <w:marTop w:val="0"/>
          <w:marBottom w:val="0"/>
          <w:divBdr>
            <w:top w:val="none" w:sz="0" w:space="0" w:color="auto"/>
            <w:left w:val="none" w:sz="0" w:space="0" w:color="auto"/>
            <w:bottom w:val="none" w:sz="0" w:space="0" w:color="auto"/>
            <w:right w:val="none" w:sz="0" w:space="0" w:color="auto"/>
          </w:divBdr>
          <w:divsChild>
            <w:div w:id="199248374">
              <w:marLeft w:val="0"/>
              <w:marRight w:val="0"/>
              <w:marTop w:val="0"/>
              <w:marBottom w:val="0"/>
              <w:divBdr>
                <w:top w:val="none" w:sz="0" w:space="0" w:color="auto"/>
                <w:left w:val="none" w:sz="0" w:space="0" w:color="auto"/>
                <w:bottom w:val="none" w:sz="0" w:space="0" w:color="auto"/>
                <w:right w:val="none" w:sz="0" w:space="0" w:color="auto"/>
              </w:divBdr>
              <w:divsChild>
                <w:div w:id="89708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36569">
      <w:bodyDiv w:val="1"/>
      <w:marLeft w:val="0"/>
      <w:marRight w:val="0"/>
      <w:marTop w:val="0"/>
      <w:marBottom w:val="0"/>
      <w:divBdr>
        <w:top w:val="none" w:sz="0" w:space="0" w:color="auto"/>
        <w:left w:val="none" w:sz="0" w:space="0" w:color="auto"/>
        <w:bottom w:val="none" w:sz="0" w:space="0" w:color="auto"/>
        <w:right w:val="none" w:sz="0" w:space="0" w:color="auto"/>
      </w:divBdr>
      <w:divsChild>
        <w:div w:id="1604075072">
          <w:marLeft w:val="0"/>
          <w:marRight w:val="0"/>
          <w:marTop w:val="0"/>
          <w:marBottom w:val="0"/>
          <w:divBdr>
            <w:top w:val="none" w:sz="0" w:space="0" w:color="auto"/>
            <w:left w:val="none" w:sz="0" w:space="0" w:color="auto"/>
            <w:bottom w:val="none" w:sz="0" w:space="0" w:color="auto"/>
            <w:right w:val="none" w:sz="0" w:space="0" w:color="auto"/>
          </w:divBdr>
          <w:divsChild>
            <w:div w:id="2093701322">
              <w:marLeft w:val="0"/>
              <w:marRight w:val="0"/>
              <w:marTop w:val="0"/>
              <w:marBottom w:val="0"/>
              <w:divBdr>
                <w:top w:val="none" w:sz="0" w:space="0" w:color="auto"/>
                <w:left w:val="none" w:sz="0" w:space="0" w:color="auto"/>
                <w:bottom w:val="none" w:sz="0" w:space="0" w:color="auto"/>
                <w:right w:val="none" w:sz="0" w:space="0" w:color="auto"/>
              </w:divBdr>
              <w:divsChild>
                <w:div w:id="76376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863186">
      <w:bodyDiv w:val="1"/>
      <w:marLeft w:val="0"/>
      <w:marRight w:val="0"/>
      <w:marTop w:val="0"/>
      <w:marBottom w:val="0"/>
      <w:divBdr>
        <w:top w:val="none" w:sz="0" w:space="0" w:color="auto"/>
        <w:left w:val="none" w:sz="0" w:space="0" w:color="auto"/>
        <w:bottom w:val="none" w:sz="0" w:space="0" w:color="auto"/>
        <w:right w:val="none" w:sz="0" w:space="0" w:color="auto"/>
      </w:divBdr>
      <w:divsChild>
        <w:div w:id="1482189203">
          <w:marLeft w:val="0"/>
          <w:marRight w:val="0"/>
          <w:marTop w:val="0"/>
          <w:marBottom w:val="0"/>
          <w:divBdr>
            <w:top w:val="none" w:sz="0" w:space="0" w:color="auto"/>
            <w:left w:val="none" w:sz="0" w:space="0" w:color="auto"/>
            <w:bottom w:val="none" w:sz="0" w:space="0" w:color="auto"/>
            <w:right w:val="none" w:sz="0" w:space="0" w:color="auto"/>
          </w:divBdr>
          <w:divsChild>
            <w:div w:id="1768193098">
              <w:marLeft w:val="0"/>
              <w:marRight w:val="0"/>
              <w:marTop w:val="0"/>
              <w:marBottom w:val="0"/>
              <w:divBdr>
                <w:top w:val="none" w:sz="0" w:space="0" w:color="auto"/>
                <w:left w:val="none" w:sz="0" w:space="0" w:color="auto"/>
                <w:bottom w:val="none" w:sz="0" w:space="0" w:color="auto"/>
                <w:right w:val="none" w:sz="0" w:space="0" w:color="auto"/>
              </w:divBdr>
              <w:divsChild>
                <w:div w:id="10223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6191">
      <w:bodyDiv w:val="1"/>
      <w:marLeft w:val="0"/>
      <w:marRight w:val="0"/>
      <w:marTop w:val="0"/>
      <w:marBottom w:val="0"/>
      <w:divBdr>
        <w:top w:val="none" w:sz="0" w:space="0" w:color="auto"/>
        <w:left w:val="none" w:sz="0" w:space="0" w:color="auto"/>
        <w:bottom w:val="none" w:sz="0" w:space="0" w:color="auto"/>
        <w:right w:val="none" w:sz="0" w:space="0" w:color="auto"/>
      </w:divBdr>
      <w:divsChild>
        <w:div w:id="730035147">
          <w:marLeft w:val="0"/>
          <w:marRight w:val="0"/>
          <w:marTop w:val="0"/>
          <w:marBottom w:val="0"/>
          <w:divBdr>
            <w:top w:val="none" w:sz="0" w:space="0" w:color="auto"/>
            <w:left w:val="none" w:sz="0" w:space="0" w:color="auto"/>
            <w:bottom w:val="none" w:sz="0" w:space="0" w:color="auto"/>
            <w:right w:val="none" w:sz="0" w:space="0" w:color="auto"/>
          </w:divBdr>
          <w:divsChild>
            <w:div w:id="864101690">
              <w:marLeft w:val="0"/>
              <w:marRight w:val="0"/>
              <w:marTop w:val="0"/>
              <w:marBottom w:val="0"/>
              <w:divBdr>
                <w:top w:val="none" w:sz="0" w:space="0" w:color="auto"/>
                <w:left w:val="none" w:sz="0" w:space="0" w:color="auto"/>
                <w:bottom w:val="none" w:sz="0" w:space="0" w:color="auto"/>
                <w:right w:val="none" w:sz="0" w:space="0" w:color="auto"/>
              </w:divBdr>
              <w:divsChild>
                <w:div w:id="185638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790086">
      <w:bodyDiv w:val="1"/>
      <w:marLeft w:val="0"/>
      <w:marRight w:val="0"/>
      <w:marTop w:val="0"/>
      <w:marBottom w:val="0"/>
      <w:divBdr>
        <w:top w:val="none" w:sz="0" w:space="0" w:color="auto"/>
        <w:left w:val="none" w:sz="0" w:space="0" w:color="auto"/>
        <w:bottom w:val="none" w:sz="0" w:space="0" w:color="auto"/>
        <w:right w:val="none" w:sz="0" w:space="0" w:color="auto"/>
      </w:divBdr>
      <w:divsChild>
        <w:div w:id="1597327831">
          <w:marLeft w:val="0"/>
          <w:marRight w:val="0"/>
          <w:marTop w:val="0"/>
          <w:marBottom w:val="0"/>
          <w:divBdr>
            <w:top w:val="none" w:sz="0" w:space="0" w:color="auto"/>
            <w:left w:val="none" w:sz="0" w:space="0" w:color="auto"/>
            <w:bottom w:val="none" w:sz="0" w:space="0" w:color="auto"/>
            <w:right w:val="none" w:sz="0" w:space="0" w:color="auto"/>
          </w:divBdr>
          <w:divsChild>
            <w:div w:id="1787656983">
              <w:marLeft w:val="0"/>
              <w:marRight w:val="0"/>
              <w:marTop w:val="0"/>
              <w:marBottom w:val="0"/>
              <w:divBdr>
                <w:top w:val="none" w:sz="0" w:space="0" w:color="auto"/>
                <w:left w:val="none" w:sz="0" w:space="0" w:color="auto"/>
                <w:bottom w:val="none" w:sz="0" w:space="0" w:color="auto"/>
                <w:right w:val="none" w:sz="0" w:space="0" w:color="auto"/>
              </w:divBdr>
              <w:divsChild>
                <w:div w:id="146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813003">
      <w:bodyDiv w:val="1"/>
      <w:marLeft w:val="0"/>
      <w:marRight w:val="0"/>
      <w:marTop w:val="0"/>
      <w:marBottom w:val="0"/>
      <w:divBdr>
        <w:top w:val="none" w:sz="0" w:space="0" w:color="auto"/>
        <w:left w:val="none" w:sz="0" w:space="0" w:color="auto"/>
        <w:bottom w:val="none" w:sz="0" w:space="0" w:color="auto"/>
        <w:right w:val="none" w:sz="0" w:space="0" w:color="auto"/>
      </w:divBdr>
    </w:div>
    <w:div w:id="1903368646">
      <w:bodyDiv w:val="1"/>
      <w:marLeft w:val="0"/>
      <w:marRight w:val="0"/>
      <w:marTop w:val="0"/>
      <w:marBottom w:val="0"/>
      <w:divBdr>
        <w:top w:val="none" w:sz="0" w:space="0" w:color="auto"/>
        <w:left w:val="none" w:sz="0" w:space="0" w:color="auto"/>
        <w:bottom w:val="none" w:sz="0" w:space="0" w:color="auto"/>
        <w:right w:val="none" w:sz="0" w:space="0" w:color="auto"/>
      </w:divBdr>
    </w:div>
    <w:div w:id="1932623725">
      <w:bodyDiv w:val="1"/>
      <w:marLeft w:val="0"/>
      <w:marRight w:val="0"/>
      <w:marTop w:val="0"/>
      <w:marBottom w:val="0"/>
      <w:divBdr>
        <w:top w:val="none" w:sz="0" w:space="0" w:color="auto"/>
        <w:left w:val="none" w:sz="0" w:space="0" w:color="auto"/>
        <w:bottom w:val="none" w:sz="0" w:space="0" w:color="auto"/>
        <w:right w:val="none" w:sz="0" w:space="0" w:color="auto"/>
      </w:divBdr>
      <w:divsChild>
        <w:div w:id="498735232">
          <w:marLeft w:val="0"/>
          <w:marRight w:val="0"/>
          <w:marTop w:val="0"/>
          <w:marBottom w:val="0"/>
          <w:divBdr>
            <w:top w:val="none" w:sz="0" w:space="0" w:color="auto"/>
            <w:left w:val="none" w:sz="0" w:space="0" w:color="auto"/>
            <w:bottom w:val="none" w:sz="0" w:space="0" w:color="auto"/>
            <w:right w:val="none" w:sz="0" w:space="0" w:color="auto"/>
          </w:divBdr>
          <w:divsChild>
            <w:div w:id="799962154">
              <w:marLeft w:val="0"/>
              <w:marRight w:val="0"/>
              <w:marTop w:val="0"/>
              <w:marBottom w:val="0"/>
              <w:divBdr>
                <w:top w:val="none" w:sz="0" w:space="0" w:color="auto"/>
                <w:left w:val="none" w:sz="0" w:space="0" w:color="auto"/>
                <w:bottom w:val="none" w:sz="0" w:space="0" w:color="auto"/>
                <w:right w:val="none" w:sz="0" w:space="0" w:color="auto"/>
              </w:divBdr>
              <w:divsChild>
                <w:div w:id="12439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7249">
      <w:bodyDiv w:val="1"/>
      <w:marLeft w:val="0"/>
      <w:marRight w:val="0"/>
      <w:marTop w:val="0"/>
      <w:marBottom w:val="0"/>
      <w:divBdr>
        <w:top w:val="none" w:sz="0" w:space="0" w:color="auto"/>
        <w:left w:val="none" w:sz="0" w:space="0" w:color="auto"/>
        <w:bottom w:val="none" w:sz="0" w:space="0" w:color="auto"/>
        <w:right w:val="none" w:sz="0" w:space="0" w:color="auto"/>
      </w:divBdr>
    </w:div>
    <w:div w:id="2076004970">
      <w:bodyDiv w:val="1"/>
      <w:marLeft w:val="0"/>
      <w:marRight w:val="0"/>
      <w:marTop w:val="0"/>
      <w:marBottom w:val="0"/>
      <w:divBdr>
        <w:top w:val="none" w:sz="0" w:space="0" w:color="auto"/>
        <w:left w:val="none" w:sz="0" w:space="0" w:color="auto"/>
        <w:bottom w:val="none" w:sz="0" w:space="0" w:color="auto"/>
        <w:right w:val="none" w:sz="0" w:space="0" w:color="auto"/>
      </w:divBdr>
      <w:divsChild>
        <w:div w:id="1074206922">
          <w:marLeft w:val="0"/>
          <w:marRight w:val="0"/>
          <w:marTop w:val="0"/>
          <w:marBottom w:val="0"/>
          <w:divBdr>
            <w:top w:val="none" w:sz="0" w:space="0" w:color="auto"/>
            <w:left w:val="none" w:sz="0" w:space="0" w:color="auto"/>
            <w:bottom w:val="none" w:sz="0" w:space="0" w:color="auto"/>
            <w:right w:val="none" w:sz="0" w:space="0" w:color="auto"/>
          </w:divBdr>
          <w:divsChild>
            <w:div w:id="286130241">
              <w:marLeft w:val="0"/>
              <w:marRight w:val="0"/>
              <w:marTop w:val="0"/>
              <w:marBottom w:val="0"/>
              <w:divBdr>
                <w:top w:val="none" w:sz="0" w:space="0" w:color="auto"/>
                <w:left w:val="none" w:sz="0" w:space="0" w:color="auto"/>
                <w:bottom w:val="none" w:sz="0" w:space="0" w:color="auto"/>
                <w:right w:val="none" w:sz="0" w:space="0" w:color="auto"/>
              </w:divBdr>
              <w:divsChild>
                <w:div w:id="658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1807</Words>
  <Characters>10305</Characters>
  <Application>Microsoft Office Word</Application>
  <DocSecurity>4</DocSecurity>
  <Lines>85</Lines>
  <Paragraphs>24</Paragraphs>
  <ScaleCrop>false</ScaleCrop>
  <Company/>
  <LinksUpToDate>false</LinksUpToDate>
  <CharactersWithSpaces>12088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Greene</dc:creator>
  <cp:keywords/>
  <dc:description/>
  <cp:lastModifiedBy>Dannielle Michelle Morrisseau</cp:lastModifiedBy>
  <cp:revision>2</cp:revision>
  <dcterms:created xsi:type="dcterms:W3CDTF">2024-02-23T16:01:00Z</dcterms:created>
  <dcterms:modified xsi:type="dcterms:W3CDTF">2024-02-23T16:01:00Z</dcterms:modified>
</cp:coreProperties>
</file>